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171" w14:textId="4DAE57FA" w:rsidR="00AE0D3D" w:rsidRDefault="00D31ED7">
      <w:pPr>
        <w:rPr>
          <w:lang w:val="hu-HU"/>
        </w:rPr>
      </w:pPr>
      <w:r w:rsidRPr="0040775E">
        <w:rPr>
          <w:b/>
          <w:bCs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0AF63F15" wp14:editId="21A75806">
            <wp:simplePos x="0" y="0"/>
            <wp:positionH relativeFrom="column">
              <wp:posOffset>1031875</wp:posOffset>
            </wp:positionH>
            <wp:positionV relativeFrom="paragraph">
              <wp:posOffset>23191</wp:posOffset>
            </wp:positionV>
            <wp:extent cx="1168400" cy="1059815"/>
            <wp:effectExtent l="0" t="0" r="0" b="6985"/>
            <wp:wrapNone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D3D" w:rsidRPr="0040775E">
        <w:rPr>
          <w:b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D245B5E" wp14:editId="676C9BC0">
            <wp:simplePos x="0" y="0"/>
            <wp:positionH relativeFrom="column">
              <wp:posOffset>3441617</wp:posOffset>
            </wp:positionH>
            <wp:positionV relativeFrom="paragraph">
              <wp:posOffset>-1298</wp:posOffset>
            </wp:positionV>
            <wp:extent cx="1416625" cy="1065475"/>
            <wp:effectExtent l="0" t="0" r="0" b="190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956" cy="106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D3D">
        <w:rPr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4CD340FB" wp14:editId="3471DE06">
            <wp:simplePos x="0" y="0"/>
            <wp:positionH relativeFrom="margin">
              <wp:posOffset>2359936</wp:posOffset>
            </wp:positionH>
            <wp:positionV relativeFrom="paragraph">
              <wp:posOffset>-296103</wp:posOffset>
            </wp:positionV>
            <wp:extent cx="993140" cy="1213485"/>
            <wp:effectExtent l="0" t="0" r="0" b="5715"/>
            <wp:wrapNone/>
            <wp:docPr id="894432295" name="Picture 2" descr="A blue and white logo with a scale of sca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32295" name="Picture 2" descr="A blue and white logo with a scale of scal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9DA07" w14:textId="77777777" w:rsidR="00AE0D3D" w:rsidRDefault="00AE0D3D">
      <w:pPr>
        <w:rPr>
          <w:lang w:val="hu-HU"/>
        </w:rPr>
      </w:pPr>
    </w:p>
    <w:p w14:paraId="708B63B1" w14:textId="77777777" w:rsidR="00AE0D3D" w:rsidRDefault="00AE0D3D">
      <w:pPr>
        <w:rPr>
          <w:lang w:val="hu-HU"/>
        </w:rPr>
      </w:pPr>
    </w:p>
    <w:p w14:paraId="593F00AD" w14:textId="77777777" w:rsidR="00AE0D3D" w:rsidRDefault="00AE0D3D">
      <w:pPr>
        <w:rPr>
          <w:lang w:val="hu-HU"/>
        </w:rPr>
      </w:pPr>
    </w:p>
    <w:p w14:paraId="5048D1E6" w14:textId="77777777" w:rsidR="00AE0D3D" w:rsidRDefault="00AE0D3D">
      <w:pPr>
        <w:rPr>
          <w:lang w:val="hu-HU"/>
        </w:rPr>
      </w:pPr>
    </w:p>
    <w:p w14:paraId="3F40D288" w14:textId="77777777" w:rsidR="00AE0D3D" w:rsidRDefault="00AE0D3D">
      <w:pPr>
        <w:rPr>
          <w:lang w:val="hu-HU"/>
        </w:rPr>
      </w:pPr>
    </w:p>
    <w:p w14:paraId="68628517" w14:textId="77777777" w:rsidR="00AE0D3D" w:rsidRDefault="00AE0D3D">
      <w:pPr>
        <w:rPr>
          <w:lang w:val="hu-HU"/>
        </w:rPr>
      </w:pPr>
    </w:p>
    <w:p w14:paraId="0EC7145D" w14:textId="200B30F9" w:rsidR="004902C2" w:rsidRDefault="00151EFD">
      <w:pPr>
        <w:rPr>
          <w:lang w:val="hu-HU"/>
        </w:rPr>
      </w:pPr>
      <w:r>
        <w:rPr>
          <w:lang w:val="hu-HU"/>
        </w:rPr>
        <w:t>2025. május 8-9. között kerül megrendezésre</w:t>
      </w:r>
      <w:r w:rsidR="00CB12CD">
        <w:rPr>
          <w:lang w:val="hu-HU"/>
        </w:rPr>
        <w:t xml:space="preserve"> Szerbiában</w:t>
      </w:r>
      <w:r>
        <w:rPr>
          <w:lang w:val="hu-HU"/>
        </w:rPr>
        <w:t xml:space="preserve"> hatodik alkalommal a „</w:t>
      </w:r>
      <w:proofErr w:type="spellStart"/>
      <w:r w:rsidRPr="00151EFD">
        <w:rPr>
          <w:lang w:val="hu-HU"/>
        </w:rPr>
        <w:t>Regional</w:t>
      </w:r>
      <w:proofErr w:type="spellEnd"/>
      <w:r w:rsidRPr="00151EFD">
        <w:rPr>
          <w:lang w:val="hu-HU"/>
        </w:rPr>
        <w:t xml:space="preserve"> Law </w:t>
      </w:r>
      <w:proofErr w:type="spellStart"/>
      <w:r w:rsidRPr="00151EFD">
        <w:rPr>
          <w:lang w:val="hu-HU"/>
        </w:rPr>
        <w:t>Review</w:t>
      </w:r>
      <w:proofErr w:type="spellEnd"/>
      <w:r w:rsidRPr="00151EFD">
        <w:rPr>
          <w:lang w:val="hu-HU"/>
        </w:rPr>
        <w:t xml:space="preserve"> (RLR)</w:t>
      </w:r>
      <w:r>
        <w:rPr>
          <w:lang w:val="hu-HU"/>
        </w:rPr>
        <w:t xml:space="preserve">” elnevezésű nemzetközi konferencia, amely szervezésében Karunk mellett a szerbiai </w:t>
      </w:r>
      <w:r w:rsidR="006B5B6B">
        <w:rPr>
          <w:lang w:val="hu-HU"/>
        </w:rPr>
        <w:t>Összehasonlító Jogi Intézet</w:t>
      </w:r>
      <w:r w:rsidR="00B04AA4">
        <w:rPr>
          <w:lang w:val="hu-HU"/>
        </w:rPr>
        <w:t xml:space="preserve">, valamint a szlovén Ljubljanai Egyetem jogi </w:t>
      </w:r>
      <w:proofErr w:type="spellStart"/>
      <w:r w:rsidR="00B04AA4">
        <w:rPr>
          <w:lang w:val="hu-HU"/>
        </w:rPr>
        <w:t>kara</w:t>
      </w:r>
      <w:proofErr w:type="spellEnd"/>
      <w:r w:rsidR="00B04AA4">
        <w:rPr>
          <w:lang w:val="hu-HU"/>
        </w:rPr>
        <w:t xml:space="preserve"> is részt vesz.</w:t>
      </w:r>
    </w:p>
    <w:p w14:paraId="5D0F2E60" w14:textId="77777777" w:rsidR="00BA468A" w:rsidRDefault="00BA468A" w:rsidP="004902C2">
      <w:pPr>
        <w:rPr>
          <w:lang w:val="hu-HU"/>
        </w:rPr>
      </w:pPr>
    </w:p>
    <w:p w14:paraId="7D000320" w14:textId="438F21FF" w:rsidR="004902C2" w:rsidRDefault="00932520" w:rsidP="004902C2">
      <w:pPr>
        <w:rPr>
          <w:lang w:val="hu-HU"/>
        </w:rPr>
      </w:pPr>
      <w:r>
        <w:rPr>
          <w:lang w:val="hu-HU"/>
        </w:rPr>
        <w:t>A konferencia</w:t>
      </w:r>
      <w:r w:rsidR="00297F70">
        <w:rPr>
          <w:lang w:val="hu-HU"/>
        </w:rPr>
        <w:t xml:space="preserve"> célja</w:t>
      </w:r>
      <w:r>
        <w:rPr>
          <w:lang w:val="hu-HU"/>
        </w:rPr>
        <w:t xml:space="preserve"> - a korábbi évekhez hasonlóan -</w:t>
      </w:r>
      <w:r w:rsidR="00297F70">
        <w:rPr>
          <w:lang w:val="hu-HU"/>
        </w:rPr>
        <w:t>,</w:t>
      </w:r>
      <w:r>
        <w:rPr>
          <w:lang w:val="hu-HU"/>
        </w:rPr>
        <w:t xml:space="preserve"> </w:t>
      </w:r>
      <w:r w:rsidR="00297F70">
        <w:rPr>
          <w:lang w:val="hu-HU"/>
        </w:rPr>
        <w:t>hogy</w:t>
      </w:r>
      <w:r w:rsidR="001A1464">
        <w:rPr>
          <w:lang w:val="hu-HU"/>
        </w:rPr>
        <w:t xml:space="preserve"> </w:t>
      </w:r>
      <w:r w:rsidR="001A1464" w:rsidRPr="001A1464">
        <w:rPr>
          <w:lang w:val="hu-HU"/>
        </w:rPr>
        <w:t>lehetőséget teremts</w:t>
      </w:r>
      <w:r w:rsidR="001A1464">
        <w:rPr>
          <w:lang w:val="hu-HU"/>
        </w:rPr>
        <w:t>en</w:t>
      </w:r>
      <w:r w:rsidR="001A1464" w:rsidRPr="001A1464">
        <w:rPr>
          <w:lang w:val="hu-HU"/>
        </w:rPr>
        <w:t xml:space="preserve"> a</w:t>
      </w:r>
      <w:r w:rsidR="001A1464">
        <w:rPr>
          <w:lang w:val="hu-HU"/>
        </w:rPr>
        <w:t xml:space="preserve"> balkáni</w:t>
      </w:r>
      <w:r w:rsidR="001A1464" w:rsidRPr="001A1464">
        <w:rPr>
          <w:lang w:val="hu-HU"/>
        </w:rPr>
        <w:t xml:space="preserve"> régió, egész Európa és az európai jogi örökség</w:t>
      </w:r>
      <w:r w:rsidR="00676452">
        <w:rPr>
          <w:lang w:val="hu-HU"/>
        </w:rPr>
        <w:t>en</w:t>
      </w:r>
      <w:r w:rsidR="001A1464" w:rsidRPr="001A1464">
        <w:rPr>
          <w:lang w:val="hu-HU"/>
        </w:rPr>
        <w:t xml:space="preserve"> osztozó országok jog</w:t>
      </w:r>
      <w:r w:rsidR="00361D9C">
        <w:rPr>
          <w:lang w:val="hu-HU"/>
        </w:rPr>
        <w:t>tudósai</w:t>
      </w:r>
      <w:r w:rsidR="001A1464" w:rsidRPr="001A1464">
        <w:rPr>
          <w:lang w:val="hu-HU"/>
        </w:rPr>
        <w:t xml:space="preserve"> számára</w:t>
      </w:r>
      <w:r w:rsidR="00676452">
        <w:rPr>
          <w:lang w:val="hu-HU"/>
        </w:rPr>
        <w:t xml:space="preserve"> ahhoz</w:t>
      </w:r>
      <w:r w:rsidR="001A1464" w:rsidRPr="001A1464">
        <w:rPr>
          <w:lang w:val="hu-HU"/>
        </w:rPr>
        <w:t>, hogy összegyűjtsék és megvitassák a jog különböző területei</w:t>
      </w:r>
      <w:r w:rsidR="00676452">
        <w:rPr>
          <w:lang w:val="hu-HU"/>
        </w:rPr>
        <w:t>nek</w:t>
      </w:r>
      <w:r w:rsidR="001A1464" w:rsidRPr="001A1464">
        <w:rPr>
          <w:lang w:val="hu-HU"/>
        </w:rPr>
        <w:t xml:space="preserve"> aktuális </w:t>
      </w:r>
      <w:r w:rsidR="00676452">
        <w:rPr>
          <w:lang w:val="hu-HU"/>
        </w:rPr>
        <w:t>témáit</w:t>
      </w:r>
      <w:r w:rsidR="000E0215">
        <w:rPr>
          <w:lang w:val="hu-HU"/>
        </w:rPr>
        <w:t>.</w:t>
      </w:r>
    </w:p>
    <w:p w14:paraId="182F18A3" w14:textId="77777777" w:rsidR="00BA468A" w:rsidRDefault="00BA468A" w:rsidP="004902C2">
      <w:pPr>
        <w:rPr>
          <w:lang w:val="hu-HU"/>
        </w:rPr>
      </w:pPr>
    </w:p>
    <w:p w14:paraId="24A58982" w14:textId="4644FFC7" w:rsidR="00BA468A" w:rsidRDefault="001A1B9D" w:rsidP="004902C2">
      <w:pPr>
        <w:rPr>
          <w:lang w:val="hu-HU"/>
        </w:rPr>
      </w:pPr>
      <w:r>
        <w:rPr>
          <w:lang w:val="hu-HU"/>
        </w:rPr>
        <w:t>A soron következő alkalommal az alábbi témakörök</w:t>
      </w:r>
      <w:r w:rsidR="00140008">
        <w:rPr>
          <w:lang w:val="hu-HU"/>
        </w:rPr>
        <w:t>et érintik:</w:t>
      </w:r>
    </w:p>
    <w:p w14:paraId="2B394C28" w14:textId="4D450305" w:rsidR="00140008" w:rsidRDefault="00140008" w:rsidP="004902C2">
      <w:pPr>
        <w:rPr>
          <w:lang w:val="hu-HU"/>
        </w:rPr>
      </w:pPr>
      <w:r w:rsidRPr="00140008">
        <w:rPr>
          <w:lang w:val="hu-HU"/>
        </w:rPr>
        <w:t>Új technológiák szabályozása a köz- és magánjogba</w:t>
      </w:r>
      <w:r>
        <w:rPr>
          <w:lang w:val="hu-HU"/>
        </w:rPr>
        <w:t>n</w:t>
      </w:r>
    </w:p>
    <w:p w14:paraId="51271833" w14:textId="4DFDB6AD" w:rsidR="00140008" w:rsidRDefault="00140008" w:rsidP="004902C2">
      <w:pPr>
        <w:rPr>
          <w:lang w:val="hu-HU"/>
        </w:rPr>
      </w:pPr>
      <w:r>
        <w:rPr>
          <w:lang w:val="hu-HU"/>
        </w:rPr>
        <w:t>Szolidaritás és a jog</w:t>
      </w:r>
    </w:p>
    <w:p w14:paraId="0D27DD26" w14:textId="13DF96C1" w:rsidR="00140008" w:rsidRDefault="00140008" w:rsidP="004902C2">
      <w:pPr>
        <w:rPr>
          <w:lang w:val="hu-HU"/>
        </w:rPr>
      </w:pPr>
      <w:r w:rsidRPr="00140008">
        <w:rPr>
          <w:lang w:val="hu-HU"/>
        </w:rPr>
        <w:t xml:space="preserve">A büntetőjog </w:t>
      </w:r>
      <w:r>
        <w:rPr>
          <w:lang w:val="hu-HU"/>
        </w:rPr>
        <w:t>hatékonysága a mai kihívásokra.</w:t>
      </w:r>
    </w:p>
    <w:p w14:paraId="3DCDB407" w14:textId="77777777" w:rsidR="00140008" w:rsidRDefault="00140008" w:rsidP="004902C2">
      <w:pPr>
        <w:rPr>
          <w:lang w:val="hu-HU"/>
        </w:rPr>
      </w:pPr>
    </w:p>
    <w:p w14:paraId="2E4DF350" w14:textId="6D980598" w:rsidR="00140008" w:rsidRDefault="00140008" w:rsidP="004902C2">
      <w:pPr>
        <w:rPr>
          <w:lang w:val="hu-HU"/>
        </w:rPr>
      </w:pPr>
      <w:r>
        <w:rPr>
          <w:lang w:val="hu-HU"/>
        </w:rPr>
        <w:t>A</w:t>
      </w:r>
      <w:r w:rsidR="00A665D1">
        <w:rPr>
          <w:lang w:val="hu-HU"/>
        </w:rPr>
        <w:t xml:space="preserve"> konferencia</w:t>
      </w:r>
      <w:r w:rsidR="007A1A98">
        <w:rPr>
          <w:lang w:val="hu-HU"/>
        </w:rPr>
        <w:t xml:space="preserve"> eredményéül tudományos kötetben jelennek meg az elhangzott előadások.</w:t>
      </w:r>
    </w:p>
    <w:p w14:paraId="44F90F81" w14:textId="77777777" w:rsidR="007A1A98" w:rsidRDefault="007A1A98" w:rsidP="004902C2">
      <w:pPr>
        <w:rPr>
          <w:lang w:val="hu-HU"/>
        </w:rPr>
      </w:pPr>
    </w:p>
    <w:p w14:paraId="72DF63FE" w14:textId="08ACE0F5" w:rsidR="007A1A98" w:rsidRDefault="009B3846" w:rsidP="004902C2">
      <w:pPr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………………………………………………………………………………………………………………………………………………….</w:t>
      </w:r>
    </w:p>
    <w:p w14:paraId="0CA15866" w14:textId="77777777" w:rsidR="007A1A98" w:rsidRDefault="007A1A98" w:rsidP="004902C2">
      <w:pPr>
        <w:rPr>
          <w:lang w:val="hu-HU"/>
        </w:rPr>
      </w:pPr>
    </w:p>
    <w:p w14:paraId="12C925A3" w14:textId="41B1BA72" w:rsidR="00BD47FB" w:rsidRPr="00BD47FB" w:rsidRDefault="00BD47FB" w:rsidP="00BD47FB">
      <w:pPr>
        <w:rPr>
          <w:lang w:val="hu-HU"/>
        </w:rPr>
      </w:pPr>
      <w:r w:rsidRPr="00BD47FB">
        <w:rPr>
          <w:lang w:val="hu-HU"/>
        </w:rPr>
        <w:t xml:space="preserve">The </w:t>
      </w:r>
      <w:proofErr w:type="spellStart"/>
      <w:r w:rsidRPr="00BD47FB">
        <w:rPr>
          <w:lang w:val="hu-HU"/>
        </w:rPr>
        <w:t>sixth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international</w:t>
      </w:r>
      <w:proofErr w:type="spellEnd"/>
      <w:r w:rsidRPr="00BD47FB">
        <w:rPr>
          <w:lang w:val="hu-HU"/>
        </w:rPr>
        <w:t xml:space="preserve"> </w:t>
      </w:r>
      <w:proofErr w:type="spellStart"/>
      <w:r w:rsidR="001E5B79" w:rsidRPr="00BD47FB">
        <w:rPr>
          <w:lang w:val="hu-HU"/>
        </w:rPr>
        <w:t>conference</w:t>
      </w:r>
      <w:proofErr w:type="spellEnd"/>
      <w:r w:rsidR="001E5B79"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entitled</w:t>
      </w:r>
      <w:proofErr w:type="spellEnd"/>
      <w:r w:rsidRPr="00BD47FB">
        <w:rPr>
          <w:lang w:val="hu-HU"/>
        </w:rPr>
        <w:t xml:space="preserve"> "</w:t>
      </w:r>
      <w:proofErr w:type="spellStart"/>
      <w:r w:rsidRPr="00BD47FB">
        <w:rPr>
          <w:lang w:val="hu-HU"/>
        </w:rPr>
        <w:t>Regional</w:t>
      </w:r>
      <w:proofErr w:type="spellEnd"/>
      <w:r w:rsidRPr="00BD47FB">
        <w:rPr>
          <w:lang w:val="hu-HU"/>
        </w:rPr>
        <w:t xml:space="preserve"> Law </w:t>
      </w:r>
      <w:proofErr w:type="spellStart"/>
      <w:r w:rsidRPr="00BD47FB">
        <w:rPr>
          <w:lang w:val="hu-HU"/>
        </w:rPr>
        <w:t>Review</w:t>
      </w:r>
      <w:proofErr w:type="spellEnd"/>
      <w:r w:rsidRPr="00BD47FB">
        <w:rPr>
          <w:lang w:val="hu-HU"/>
        </w:rPr>
        <w:t xml:space="preserve"> (RLR)" </w:t>
      </w:r>
      <w:proofErr w:type="spellStart"/>
      <w:r w:rsidRPr="00BD47FB">
        <w:rPr>
          <w:lang w:val="hu-HU"/>
        </w:rPr>
        <w:t>will</w:t>
      </w:r>
      <w:proofErr w:type="spellEnd"/>
      <w:r w:rsidRPr="00BD47FB">
        <w:rPr>
          <w:lang w:val="hu-HU"/>
        </w:rPr>
        <w:t xml:space="preserve"> be </w:t>
      </w:r>
      <w:proofErr w:type="spellStart"/>
      <w:r w:rsidRPr="00BD47FB">
        <w:rPr>
          <w:lang w:val="hu-HU"/>
        </w:rPr>
        <w:t>held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between</w:t>
      </w:r>
      <w:proofErr w:type="spellEnd"/>
      <w:r w:rsidRPr="00BD47FB">
        <w:rPr>
          <w:lang w:val="hu-HU"/>
        </w:rPr>
        <w:t xml:space="preserve"> May 8-9, 2025</w:t>
      </w:r>
      <w:r>
        <w:rPr>
          <w:lang w:val="hu-HU"/>
        </w:rPr>
        <w:t xml:space="preserve">, in </w:t>
      </w:r>
      <w:proofErr w:type="spellStart"/>
      <w:r>
        <w:rPr>
          <w:lang w:val="hu-HU"/>
        </w:rPr>
        <w:t>Serbia</w:t>
      </w:r>
      <w:proofErr w:type="spellEnd"/>
      <w:r w:rsidRPr="00BD47FB">
        <w:rPr>
          <w:lang w:val="hu-HU"/>
        </w:rPr>
        <w:t xml:space="preserve">, </w:t>
      </w:r>
      <w:proofErr w:type="spellStart"/>
      <w:r w:rsidRPr="00BD47FB">
        <w:rPr>
          <w:lang w:val="hu-HU"/>
        </w:rPr>
        <w:t>organi</w:t>
      </w:r>
      <w:r>
        <w:rPr>
          <w:lang w:val="hu-HU"/>
        </w:rPr>
        <w:t>s</w:t>
      </w:r>
      <w:r w:rsidRPr="00BD47FB">
        <w:rPr>
          <w:lang w:val="hu-HU"/>
        </w:rPr>
        <w:t>ed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by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our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Faculty</w:t>
      </w:r>
      <w:proofErr w:type="spellEnd"/>
      <w:r w:rsidRPr="00BD47FB">
        <w:rPr>
          <w:lang w:val="hu-HU"/>
        </w:rPr>
        <w:t xml:space="preserve">,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Institute of </w:t>
      </w:r>
      <w:proofErr w:type="spellStart"/>
      <w:r w:rsidRPr="00BD47FB">
        <w:rPr>
          <w:lang w:val="hu-HU"/>
        </w:rPr>
        <w:t>Comparative</w:t>
      </w:r>
      <w:proofErr w:type="spellEnd"/>
      <w:r w:rsidRPr="00BD47FB">
        <w:rPr>
          <w:lang w:val="hu-HU"/>
        </w:rPr>
        <w:t xml:space="preserve"> Law in </w:t>
      </w:r>
      <w:proofErr w:type="spellStart"/>
      <w:r w:rsidRPr="00BD47FB">
        <w:rPr>
          <w:lang w:val="hu-HU"/>
        </w:rPr>
        <w:t>Serbia</w:t>
      </w:r>
      <w:proofErr w:type="spellEnd"/>
      <w:r w:rsidRPr="00BD47FB">
        <w:rPr>
          <w:lang w:val="hu-HU"/>
        </w:rPr>
        <w:t xml:space="preserve">, and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Faculty</w:t>
      </w:r>
      <w:proofErr w:type="spellEnd"/>
      <w:r w:rsidRPr="00BD47FB">
        <w:rPr>
          <w:lang w:val="hu-HU"/>
        </w:rPr>
        <w:t xml:space="preserve"> of Law of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University of Ljubljana in </w:t>
      </w:r>
      <w:proofErr w:type="spellStart"/>
      <w:r w:rsidRPr="00BD47FB">
        <w:rPr>
          <w:lang w:val="hu-HU"/>
        </w:rPr>
        <w:t>Slovenia</w:t>
      </w:r>
      <w:proofErr w:type="spellEnd"/>
      <w:r w:rsidRPr="00BD47FB">
        <w:rPr>
          <w:lang w:val="hu-HU"/>
        </w:rPr>
        <w:t>.</w:t>
      </w:r>
    </w:p>
    <w:p w14:paraId="49B58E18" w14:textId="77777777" w:rsidR="00BD47FB" w:rsidRPr="00BD47FB" w:rsidRDefault="00BD47FB" w:rsidP="00BD47FB">
      <w:pPr>
        <w:rPr>
          <w:lang w:val="hu-HU"/>
        </w:rPr>
      </w:pPr>
    </w:p>
    <w:p w14:paraId="55190B2E" w14:textId="77777777" w:rsidR="00BD47FB" w:rsidRPr="00BD47FB" w:rsidRDefault="00BD47FB" w:rsidP="00BD47FB">
      <w:pPr>
        <w:rPr>
          <w:lang w:val="hu-HU"/>
        </w:rPr>
      </w:pPr>
      <w:r w:rsidRPr="00BD47FB">
        <w:rPr>
          <w:lang w:val="hu-HU"/>
        </w:rPr>
        <w:t xml:space="preserve">The </w:t>
      </w:r>
      <w:proofErr w:type="spellStart"/>
      <w:r w:rsidRPr="00BD47FB">
        <w:rPr>
          <w:lang w:val="hu-HU"/>
        </w:rPr>
        <w:t>aim</w:t>
      </w:r>
      <w:proofErr w:type="spellEnd"/>
      <w:r w:rsidRPr="00BD47FB">
        <w:rPr>
          <w:lang w:val="hu-HU"/>
        </w:rPr>
        <w:t xml:space="preserve"> of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conference</w:t>
      </w:r>
      <w:proofErr w:type="spellEnd"/>
      <w:r w:rsidRPr="00BD47FB">
        <w:rPr>
          <w:lang w:val="hu-HU"/>
        </w:rPr>
        <w:t xml:space="preserve"> - </w:t>
      </w:r>
      <w:proofErr w:type="spellStart"/>
      <w:r w:rsidRPr="00BD47FB">
        <w:rPr>
          <w:lang w:val="hu-HU"/>
        </w:rPr>
        <w:t>similar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to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previous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years</w:t>
      </w:r>
      <w:proofErr w:type="spellEnd"/>
      <w:r w:rsidRPr="00BD47FB">
        <w:rPr>
          <w:lang w:val="hu-HU"/>
        </w:rPr>
        <w:t xml:space="preserve"> - is </w:t>
      </w:r>
      <w:proofErr w:type="spellStart"/>
      <w:r w:rsidRPr="00BD47FB">
        <w:rPr>
          <w:lang w:val="hu-HU"/>
        </w:rPr>
        <w:t>to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create</w:t>
      </w:r>
      <w:proofErr w:type="spellEnd"/>
      <w:r w:rsidRPr="00BD47FB">
        <w:rPr>
          <w:lang w:val="hu-HU"/>
        </w:rPr>
        <w:t xml:space="preserve"> an </w:t>
      </w:r>
      <w:proofErr w:type="spellStart"/>
      <w:r w:rsidRPr="00BD47FB">
        <w:rPr>
          <w:lang w:val="hu-HU"/>
        </w:rPr>
        <w:t>opportunity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for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legal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scholars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from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Balkan </w:t>
      </w:r>
      <w:proofErr w:type="spellStart"/>
      <w:r w:rsidRPr="00BD47FB">
        <w:rPr>
          <w:lang w:val="hu-HU"/>
        </w:rPr>
        <w:t>region</w:t>
      </w:r>
      <w:proofErr w:type="spellEnd"/>
      <w:r w:rsidRPr="00BD47FB">
        <w:rPr>
          <w:lang w:val="hu-HU"/>
        </w:rPr>
        <w:t xml:space="preserve">,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whole</w:t>
      </w:r>
      <w:proofErr w:type="spellEnd"/>
      <w:r w:rsidRPr="00BD47FB">
        <w:rPr>
          <w:lang w:val="hu-HU"/>
        </w:rPr>
        <w:t xml:space="preserve"> of Europe, and </w:t>
      </w:r>
      <w:proofErr w:type="spellStart"/>
      <w:r w:rsidRPr="00BD47FB">
        <w:rPr>
          <w:lang w:val="hu-HU"/>
        </w:rPr>
        <w:t>countries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sharing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European </w:t>
      </w:r>
      <w:proofErr w:type="spellStart"/>
      <w:r w:rsidRPr="00BD47FB">
        <w:rPr>
          <w:lang w:val="hu-HU"/>
        </w:rPr>
        <w:t>legal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heritage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to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gather</w:t>
      </w:r>
      <w:proofErr w:type="spellEnd"/>
      <w:r w:rsidRPr="00BD47FB">
        <w:rPr>
          <w:lang w:val="hu-HU"/>
        </w:rPr>
        <w:t xml:space="preserve"> and </w:t>
      </w:r>
      <w:proofErr w:type="spellStart"/>
      <w:r w:rsidRPr="00BD47FB">
        <w:rPr>
          <w:lang w:val="hu-HU"/>
        </w:rPr>
        <w:t>discuss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current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topics</w:t>
      </w:r>
      <w:proofErr w:type="spellEnd"/>
      <w:r w:rsidRPr="00BD47FB">
        <w:rPr>
          <w:lang w:val="hu-HU"/>
        </w:rPr>
        <w:t xml:space="preserve"> in </w:t>
      </w:r>
      <w:proofErr w:type="spellStart"/>
      <w:r w:rsidRPr="00BD47FB">
        <w:rPr>
          <w:lang w:val="hu-HU"/>
        </w:rPr>
        <w:t>various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areas</w:t>
      </w:r>
      <w:proofErr w:type="spellEnd"/>
      <w:r w:rsidRPr="00BD47FB">
        <w:rPr>
          <w:lang w:val="hu-HU"/>
        </w:rPr>
        <w:t xml:space="preserve"> of </w:t>
      </w:r>
      <w:proofErr w:type="spellStart"/>
      <w:r w:rsidRPr="00BD47FB">
        <w:rPr>
          <w:lang w:val="hu-HU"/>
        </w:rPr>
        <w:t>law</w:t>
      </w:r>
      <w:proofErr w:type="spellEnd"/>
      <w:r w:rsidRPr="00BD47FB">
        <w:rPr>
          <w:lang w:val="hu-HU"/>
        </w:rPr>
        <w:t>.</w:t>
      </w:r>
    </w:p>
    <w:p w14:paraId="3CCEC318" w14:textId="77777777" w:rsidR="00BD47FB" w:rsidRPr="00BD47FB" w:rsidRDefault="00BD47FB" w:rsidP="00BD47FB">
      <w:pPr>
        <w:rPr>
          <w:lang w:val="hu-HU"/>
        </w:rPr>
      </w:pPr>
    </w:p>
    <w:p w14:paraId="631F5253" w14:textId="77777777" w:rsidR="00BD47FB" w:rsidRPr="00BD47FB" w:rsidRDefault="00BD47FB" w:rsidP="00BD47FB">
      <w:pPr>
        <w:rPr>
          <w:lang w:val="hu-HU"/>
        </w:rPr>
      </w:pPr>
      <w:r w:rsidRPr="00BD47FB">
        <w:rPr>
          <w:lang w:val="hu-HU"/>
        </w:rPr>
        <w:t xml:space="preserve">The </w:t>
      </w:r>
      <w:proofErr w:type="spellStart"/>
      <w:r w:rsidRPr="00BD47FB">
        <w:rPr>
          <w:lang w:val="hu-HU"/>
        </w:rPr>
        <w:t>following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topics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will</w:t>
      </w:r>
      <w:proofErr w:type="spellEnd"/>
      <w:r w:rsidRPr="00BD47FB">
        <w:rPr>
          <w:lang w:val="hu-HU"/>
        </w:rPr>
        <w:t xml:space="preserve"> be </w:t>
      </w:r>
      <w:proofErr w:type="spellStart"/>
      <w:r w:rsidRPr="00BD47FB">
        <w:rPr>
          <w:lang w:val="hu-HU"/>
        </w:rPr>
        <w:t>covered</w:t>
      </w:r>
      <w:proofErr w:type="spellEnd"/>
      <w:r w:rsidRPr="00BD47FB">
        <w:rPr>
          <w:lang w:val="hu-HU"/>
        </w:rPr>
        <w:t xml:space="preserve"> in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upcoming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event</w:t>
      </w:r>
      <w:proofErr w:type="spellEnd"/>
      <w:r w:rsidRPr="00BD47FB">
        <w:rPr>
          <w:lang w:val="hu-HU"/>
        </w:rPr>
        <w:t>:</w:t>
      </w:r>
    </w:p>
    <w:p w14:paraId="613046C9" w14:textId="77777777" w:rsidR="00457F8B" w:rsidRDefault="00457F8B" w:rsidP="00BD47FB">
      <w:pPr>
        <w:rPr>
          <w:lang w:val="hu-HU"/>
        </w:rPr>
      </w:pPr>
      <w:proofErr w:type="spellStart"/>
      <w:r w:rsidRPr="00457F8B">
        <w:rPr>
          <w:lang w:val="hu-HU"/>
        </w:rPr>
        <w:t>Regulation</w:t>
      </w:r>
      <w:proofErr w:type="spellEnd"/>
      <w:r w:rsidRPr="00457F8B">
        <w:rPr>
          <w:lang w:val="hu-HU"/>
        </w:rPr>
        <w:t xml:space="preserve"> of </w:t>
      </w:r>
      <w:proofErr w:type="spellStart"/>
      <w:r w:rsidRPr="00457F8B">
        <w:rPr>
          <w:lang w:val="hu-HU"/>
        </w:rPr>
        <w:t>new</w:t>
      </w:r>
      <w:proofErr w:type="spellEnd"/>
      <w:r w:rsidRPr="00457F8B">
        <w:rPr>
          <w:lang w:val="hu-HU"/>
        </w:rPr>
        <w:t xml:space="preserve"> </w:t>
      </w:r>
      <w:proofErr w:type="spellStart"/>
      <w:r w:rsidRPr="00457F8B">
        <w:rPr>
          <w:lang w:val="hu-HU"/>
        </w:rPr>
        <w:t>technologies</w:t>
      </w:r>
      <w:proofErr w:type="spellEnd"/>
      <w:r w:rsidRPr="00457F8B">
        <w:rPr>
          <w:lang w:val="hu-HU"/>
        </w:rPr>
        <w:t xml:space="preserve"> in </w:t>
      </w:r>
      <w:proofErr w:type="spellStart"/>
      <w:r w:rsidRPr="00457F8B">
        <w:rPr>
          <w:lang w:val="hu-HU"/>
        </w:rPr>
        <w:t>public</w:t>
      </w:r>
      <w:proofErr w:type="spellEnd"/>
      <w:r w:rsidRPr="00457F8B">
        <w:rPr>
          <w:lang w:val="hu-HU"/>
        </w:rPr>
        <w:t xml:space="preserve"> and </w:t>
      </w:r>
      <w:proofErr w:type="spellStart"/>
      <w:r w:rsidRPr="00457F8B">
        <w:rPr>
          <w:lang w:val="hu-HU"/>
        </w:rPr>
        <w:t>private</w:t>
      </w:r>
      <w:proofErr w:type="spellEnd"/>
      <w:r w:rsidRPr="00457F8B">
        <w:rPr>
          <w:lang w:val="hu-HU"/>
        </w:rPr>
        <w:t xml:space="preserve"> </w:t>
      </w:r>
      <w:proofErr w:type="spellStart"/>
      <w:r w:rsidRPr="00457F8B">
        <w:rPr>
          <w:lang w:val="hu-HU"/>
        </w:rPr>
        <w:t>law</w:t>
      </w:r>
      <w:proofErr w:type="spellEnd"/>
    </w:p>
    <w:p w14:paraId="5593465C" w14:textId="22563B5E" w:rsidR="00BD47FB" w:rsidRPr="00BD47FB" w:rsidRDefault="00BD47FB" w:rsidP="00BD47FB">
      <w:pPr>
        <w:rPr>
          <w:lang w:val="hu-HU"/>
        </w:rPr>
      </w:pPr>
      <w:proofErr w:type="spellStart"/>
      <w:r w:rsidRPr="00BD47FB">
        <w:rPr>
          <w:lang w:val="hu-HU"/>
        </w:rPr>
        <w:t>Solidarity</w:t>
      </w:r>
      <w:proofErr w:type="spellEnd"/>
      <w:r w:rsidRPr="00BD47FB">
        <w:rPr>
          <w:lang w:val="hu-HU"/>
        </w:rPr>
        <w:t xml:space="preserve"> and </w:t>
      </w:r>
      <w:proofErr w:type="spellStart"/>
      <w:r w:rsidRPr="00BD47FB">
        <w:rPr>
          <w:lang w:val="hu-HU"/>
        </w:rPr>
        <w:t>law</w:t>
      </w:r>
      <w:proofErr w:type="spellEnd"/>
    </w:p>
    <w:p w14:paraId="0C5A539F" w14:textId="1C35712A" w:rsidR="00BD47FB" w:rsidRDefault="00457F8B" w:rsidP="00BD47FB">
      <w:pPr>
        <w:rPr>
          <w:lang w:val="hu-HU"/>
        </w:rPr>
      </w:pPr>
      <w:proofErr w:type="spellStart"/>
      <w:r w:rsidRPr="00457F8B">
        <w:rPr>
          <w:lang w:val="hu-HU"/>
        </w:rPr>
        <w:t>Contemporary</w:t>
      </w:r>
      <w:proofErr w:type="spellEnd"/>
      <w:r w:rsidRPr="00457F8B">
        <w:rPr>
          <w:lang w:val="hu-HU"/>
        </w:rPr>
        <w:t xml:space="preserve"> </w:t>
      </w:r>
      <w:proofErr w:type="spellStart"/>
      <w:r w:rsidRPr="00457F8B">
        <w:rPr>
          <w:lang w:val="hu-HU"/>
        </w:rPr>
        <w:t>challenges</w:t>
      </w:r>
      <w:proofErr w:type="spellEnd"/>
      <w:r w:rsidRPr="00457F8B">
        <w:rPr>
          <w:lang w:val="hu-HU"/>
        </w:rPr>
        <w:t xml:space="preserve"> and </w:t>
      </w:r>
      <w:proofErr w:type="spellStart"/>
      <w:r w:rsidRPr="00457F8B">
        <w:rPr>
          <w:lang w:val="hu-HU"/>
        </w:rPr>
        <w:t>effectiveness</w:t>
      </w:r>
      <w:proofErr w:type="spellEnd"/>
      <w:r w:rsidRPr="00457F8B">
        <w:rPr>
          <w:lang w:val="hu-HU"/>
        </w:rPr>
        <w:t xml:space="preserve"> of </w:t>
      </w:r>
      <w:proofErr w:type="spellStart"/>
      <w:r w:rsidRPr="00457F8B">
        <w:rPr>
          <w:lang w:val="hu-HU"/>
        </w:rPr>
        <w:t>criminal</w:t>
      </w:r>
      <w:proofErr w:type="spellEnd"/>
      <w:r w:rsidRPr="00457F8B">
        <w:rPr>
          <w:lang w:val="hu-HU"/>
        </w:rPr>
        <w:t xml:space="preserve"> </w:t>
      </w:r>
      <w:proofErr w:type="spellStart"/>
      <w:r w:rsidRPr="00457F8B">
        <w:rPr>
          <w:lang w:val="hu-HU"/>
        </w:rPr>
        <w:t>law</w:t>
      </w:r>
      <w:proofErr w:type="spellEnd"/>
    </w:p>
    <w:p w14:paraId="03C14BCA" w14:textId="77777777" w:rsidR="00457F8B" w:rsidRPr="00BD47FB" w:rsidRDefault="00457F8B" w:rsidP="00BD47FB">
      <w:pPr>
        <w:rPr>
          <w:lang w:val="hu-HU"/>
        </w:rPr>
      </w:pPr>
    </w:p>
    <w:p w14:paraId="085FAA02" w14:textId="0046A673" w:rsidR="00BD47FB" w:rsidRPr="00151EFD" w:rsidRDefault="00BD47FB" w:rsidP="00BD47FB">
      <w:pPr>
        <w:rPr>
          <w:lang w:val="hu-HU"/>
        </w:rPr>
      </w:pPr>
      <w:proofErr w:type="spellStart"/>
      <w:r w:rsidRPr="00BD47FB">
        <w:rPr>
          <w:lang w:val="hu-HU"/>
        </w:rPr>
        <w:t>As</w:t>
      </w:r>
      <w:proofErr w:type="spellEnd"/>
      <w:r w:rsidRPr="00BD47FB">
        <w:rPr>
          <w:lang w:val="hu-HU"/>
        </w:rPr>
        <w:t xml:space="preserve"> a </w:t>
      </w:r>
      <w:proofErr w:type="spellStart"/>
      <w:r w:rsidRPr="00BD47FB">
        <w:rPr>
          <w:lang w:val="hu-HU"/>
        </w:rPr>
        <w:t>result</w:t>
      </w:r>
      <w:proofErr w:type="spellEnd"/>
      <w:r w:rsidRPr="00BD47FB">
        <w:rPr>
          <w:lang w:val="hu-HU"/>
        </w:rPr>
        <w:t xml:space="preserve"> of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conference</w:t>
      </w:r>
      <w:proofErr w:type="spellEnd"/>
      <w:r w:rsidRPr="00BD47FB">
        <w:rPr>
          <w:lang w:val="hu-HU"/>
        </w:rPr>
        <w:t xml:space="preserve">, </w:t>
      </w:r>
      <w:proofErr w:type="spellStart"/>
      <w:r w:rsidRPr="00BD47FB">
        <w:rPr>
          <w:lang w:val="hu-HU"/>
        </w:rPr>
        <w:t>the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presentations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will</w:t>
      </w:r>
      <w:proofErr w:type="spellEnd"/>
      <w:r w:rsidRPr="00BD47FB">
        <w:rPr>
          <w:lang w:val="hu-HU"/>
        </w:rPr>
        <w:t xml:space="preserve"> be </w:t>
      </w:r>
      <w:proofErr w:type="spellStart"/>
      <w:r w:rsidRPr="00BD47FB">
        <w:rPr>
          <w:lang w:val="hu-HU"/>
        </w:rPr>
        <w:t>published</w:t>
      </w:r>
      <w:proofErr w:type="spellEnd"/>
      <w:r w:rsidRPr="00BD47FB">
        <w:rPr>
          <w:lang w:val="hu-HU"/>
        </w:rPr>
        <w:t xml:space="preserve"> in a </w:t>
      </w:r>
      <w:proofErr w:type="spellStart"/>
      <w:r w:rsidRPr="00BD47FB">
        <w:rPr>
          <w:lang w:val="hu-HU"/>
        </w:rPr>
        <w:t>scientific</w:t>
      </w:r>
      <w:proofErr w:type="spellEnd"/>
      <w:r w:rsidRPr="00BD47FB">
        <w:rPr>
          <w:lang w:val="hu-HU"/>
        </w:rPr>
        <w:t xml:space="preserve"> </w:t>
      </w:r>
      <w:proofErr w:type="spellStart"/>
      <w:r w:rsidRPr="00BD47FB">
        <w:rPr>
          <w:lang w:val="hu-HU"/>
        </w:rPr>
        <w:t>volume</w:t>
      </w:r>
      <w:proofErr w:type="spellEnd"/>
      <w:r w:rsidRPr="00BD47FB">
        <w:rPr>
          <w:lang w:val="hu-HU"/>
        </w:rPr>
        <w:t>.</w:t>
      </w:r>
    </w:p>
    <w:sectPr w:rsidR="00BD47FB" w:rsidRPr="0015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FD"/>
    <w:rsid w:val="000E0215"/>
    <w:rsid w:val="000F605A"/>
    <w:rsid w:val="00140008"/>
    <w:rsid w:val="00151EFD"/>
    <w:rsid w:val="001A1464"/>
    <w:rsid w:val="001A1B9D"/>
    <w:rsid w:val="001E5B79"/>
    <w:rsid w:val="00297F70"/>
    <w:rsid w:val="00361D9C"/>
    <w:rsid w:val="00457F8B"/>
    <w:rsid w:val="004902C2"/>
    <w:rsid w:val="004C5991"/>
    <w:rsid w:val="00507DFC"/>
    <w:rsid w:val="00676452"/>
    <w:rsid w:val="006B5B6B"/>
    <w:rsid w:val="0078011B"/>
    <w:rsid w:val="007A1A98"/>
    <w:rsid w:val="00932520"/>
    <w:rsid w:val="009B3846"/>
    <w:rsid w:val="00A04816"/>
    <w:rsid w:val="00A665D1"/>
    <w:rsid w:val="00A87F84"/>
    <w:rsid w:val="00AE0D3D"/>
    <w:rsid w:val="00B04AA4"/>
    <w:rsid w:val="00BA468A"/>
    <w:rsid w:val="00BD47FB"/>
    <w:rsid w:val="00CB12CD"/>
    <w:rsid w:val="00D31ED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AFF35"/>
  <w15:chartTrackingRefBased/>
  <w15:docId w15:val="{E08D3CDD-8C87-4B94-8320-223164B3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2C2"/>
    <w:pPr>
      <w:spacing w:after="0" w:line="240" w:lineRule="auto"/>
      <w:jc w:val="both"/>
    </w:pPr>
    <w:rPr>
      <w:rFonts w:ascii="Calibri Light" w:hAnsi="Calibri Light" w:cs="Aptos"/>
      <w:kern w:val="0"/>
      <w:szCs w:val="22"/>
      <w:lang w:val="it-IT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5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1E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1E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1E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1E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1E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1E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1E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1EF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it-IT"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1EF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it-IT"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1EFD"/>
    <w:rPr>
      <w:rFonts w:eastAsiaTheme="majorEastAsia" w:cstheme="majorBidi"/>
      <w:color w:val="0F4761" w:themeColor="accent1" w:themeShade="BF"/>
      <w:kern w:val="0"/>
      <w:sz w:val="28"/>
      <w:szCs w:val="28"/>
      <w:lang w:val="it-IT" w:eastAsia="hu-HU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1EFD"/>
    <w:rPr>
      <w:rFonts w:eastAsiaTheme="majorEastAsia" w:cstheme="majorBidi"/>
      <w:i/>
      <w:iCs/>
      <w:color w:val="0F4761" w:themeColor="accent1" w:themeShade="BF"/>
      <w:kern w:val="0"/>
      <w:szCs w:val="22"/>
      <w:lang w:val="it-IT"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1EFD"/>
    <w:rPr>
      <w:rFonts w:eastAsiaTheme="majorEastAsia" w:cstheme="majorBidi"/>
      <w:color w:val="0F4761" w:themeColor="accent1" w:themeShade="BF"/>
      <w:kern w:val="0"/>
      <w:szCs w:val="22"/>
      <w:lang w:val="it-IT"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1EFD"/>
    <w:rPr>
      <w:rFonts w:eastAsiaTheme="majorEastAsia" w:cstheme="majorBidi"/>
      <w:i/>
      <w:iCs/>
      <w:color w:val="595959" w:themeColor="text1" w:themeTint="A6"/>
      <w:kern w:val="0"/>
      <w:szCs w:val="22"/>
      <w:lang w:val="it-IT"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1EFD"/>
    <w:rPr>
      <w:rFonts w:eastAsiaTheme="majorEastAsia" w:cstheme="majorBidi"/>
      <w:color w:val="595959" w:themeColor="text1" w:themeTint="A6"/>
      <w:kern w:val="0"/>
      <w:szCs w:val="22"/>
      <w:lang w:val="it-IT"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1EFD"/>
    <w:rPr>
      <w:rFonts w:eastAsiaTheme="majorEastAsia" w:cstheme="majorBidi"/>
      <w:i/>
      <w:iCs/>
      <w:color w:val="272727" w:themeColor="text1" w:themeTint="D8"/>
      <w:kern w:val="0"/>
      <w:szCs w:val="22"/>
      <w:lang w:val="it-IT"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1EFD"/>
    <w:rPr>
      <w:rFonts w:eastAsiaTheme="majorEastAsia" w:cstheme="majorBidi"/>
      <w:color w:val="272727" w:themeColor="text1" w:themeTint="D8"/>
      <w:kern w:val="0"/>
      <w:szCs w:val="22"/>
      <w:lang w:val="it-IT" w:eastAsia="hu-HU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151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1EFD"/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151E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1EF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it-IT" w:eastAsia="hu-HU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151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51EFD"/>
    <w:rPr>
      <w:rFonts w:ascii="Calibri Light" w:hAnsi="Calibri Light" w:cs="Aptos"/>
      <w:i/>
      <w:iCs/>
      <w:color w:val="404040" w:themeColor="text1" w:themeTint="BF"/>
      <w:kern w:val="0"/>
      <w:szCs w:val="22"/>
      <w:lang w:val="it-IT"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151EF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51EF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1EFD"/>
    <w:rPr>
      <w:rFonts w:ascii="Calibri Light" w:hAnsi="Calibri Light" w:cs="Aptos"/>
      <w:i/>
      <w:iCs/>
      <w:color w:val="0F4761" w:themeColor="accent1" w:themeShade="BF"/>
      <w:kern w:val="0"/>
      <w:szCs w:val="22"/>
      <w:lang w:val="it-IT" w:eastAsia="hu-HU"/>
      <w14:ligatures w14:val="none"/>
    </w:rPr>
  </w:style>
  <w:style w:type="character" w:styleId="Ershivatkozs">
    <w:name w:val="Intense Reference"/>
    <w:basedOn w:val="Bekezdsalapbettpusa"/>
    <w:uiPriority w:val="32"/>
    <w:qFormat/>
    <w:rsid w:val="00151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Bodor Katalin</dc:creator>
  <cp:keywords/>
  <dc:description/>
  <cp:lastModifiedBy>Kunné Vecsési Krisztina</cp:lastModifiedBy>
  <cp:revision>17</cp:revision>
  <dcterms:created xsi:type="dcterms:W3CDTF">2024-12-10T11:18:00Z</dcterms:created>
  <dcterms:modified xsi:type="dcterms:W3CDTF">2024-12-12T08:44:00Z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a877cacc-ea43-458f-bb48-e09014b96e9a</vt:lpwstr>
  </property>
</Properties>
</file>