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D" w:rsidRDefault="00056C4D" w:rsidP="00293100">
      <w:pPr>
        <w:pStyle w:val="Cmsor4"/>
      </w:pPr>
    </w:p>
    <w:p w:rsidR="006E0BB8" w:rsidRDefault="006E0BB8"/>
    <w:p w:rsidR="000568FE" w:rsidRDefault="000568FE" w:rsidP="000568FE">
      <w:pPr>
        <w:jc w:val="both"/>
        <w:rPr>
          <w:rFonts w:ascii="Arial" w:hAnsi="Arial"/>
          <w:sz w:val="24"/>
        </w:rPr>
      </w:pPr>
    </w:p>
    <w:p w:rsidR="000568FE" w:rsidRPr="000568FE" w:rsidRDefault="000568FE" w:rsidP="000568FE">
      <w:pPr>
        <w:jc w:val="center"/>
        <w:rPr>
          <w:rFonts w:ascii="Arial" w:hAnsi="Arial"/>
          <w:b/>
          <w:i/>
          <w:sz w:val="24"/>
        </w:rPr>
      </w:pPr>
      <w:bookmarkStart w:id="0" w:name="_GoBack"/>
      <w:bookmarkEnd w:id="0"/>
    </w:p>
    <w:p w:rsidR="000568FE" w:rsidRDefault="000568FE" w:rsidP="000568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KÖLTSÉGTÉRÍTÉSI </w:t>
      </w:r>
      <w:r w:rsidR="00AB6E4F">
        <w:rPr>
          <w:rFonts w:ascii="Arial" w:hAnsi="Arial"/>
          <w:b/>
          <w:sz w:val="24"/>
        </w:rPr>
        <w:t>/ ÖNKÖLTSÉGI</w:t>
      </w:r>
      <w:r>
        <w:rPr>
          <w:rFonts w:ascii="Arial" w:hAnsi="Arial"/>
          <w:b/>
          <w:sz w:val="24"/>
        </w:rPr>
        <w:t xml:space="preserve"> KEDVEZMÉNY </w:t>
      </w:r>
      <w:r w:rsidR="00AB6E4F">
        <w:rPr>
          <w:rFonts w:ascii="Arial" w:hAnsi="Arial"/>
          <w:b/>
          <w:sz w:val="24"/>
        </w:rPr>
        <w:t>IRÁNTI</w:t>
      </w:r>
      <w:r w:rsidR="009016DA">
        <w:rPr>
          <w:rFonts w:ascii="Arial" w:hAnsi="Arial"/>
          <w:b/>
          <w:sz w:val="24"/>
        </w:rPr>
        <w:t xml:space="preserve"> MÉLTÁNYOSSÁGI </w:t>
      </w:r>
      <w:r>
        <w:rPr>
          <w:rFonts w:ascii="Arial" w:hAnsi="Arial"/>
          <w:b/>
          <w:sz w:val="24"/>
        </w:rPr>
        <w:t>KÉRELEM</w:t>
      </w:r>
    </w:p>
    <w:p w:rsidR="000568FE" w:rsidRPr="00CD2E85" w:rsidRDefault="000568FE" w:rsidP="000568FE">
      <w:pPr>
        <w:jc w:val="center"/>
        <w:rPr>
          <w:rFonts w:ascii="Arial" w:hAnsi="Arial"/>
          <w:b/>
          <w:sz w:val="16"/>
          <w:szCs w:val="16"/>
        </w:rPr>
      </w:pPr>
    </w:p>
    <w:p w:rsidR="000568FE" w:rsidRDefault="000568FE" w:rsidP="000568F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>A hallgató tölti ki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Név:</w:t>
      </w:r>
      <w:r w:rsidR="001008B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</w:t>
      </w:r>
      <w:r w:rsidR="00F96FAA"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..................</w:t>
      </w:r>
      <w:r w:rsidR="00055281">
        <w:rPr>
          <w:rFonts w:ascii="Arial" w:hAnsi="Arial"/>
          <w:sz w:val="24"/>
        </w:rPr>
        <w:tab/>
      </w:r>
      <w:r w:rsidR="00F96FAA">
        <w:rPr>
          <w:rFonts w:ascii="Arial" w:hAnsi="Arial"/>
          <w:sz w:val="24"/>
        </w:rPr>
        <w:t xml:space="preserve"> NEPTUNKÓD</w:t>
      </w:r>
      <w:r w:rsidR="001008BB">
        <w:rPr>
          <w:rFonts w:ascii="Arial" w:hAnsi="Arial"/>
          <w:sz w:val="24"/>
        </w:rPr>
        <w:t>:</w:t>
      </w:r>
      <w:r w:rsidR="00055281">
        <w:rPr>
          <w:rFonts w:ascii="Arial" w:hAnsi="Arial"/>
          <w:sz w:val="24"/>
        </w:rPr>
        <w:t xml:space="preserve"> ………………..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Szak:</w:t>
      </w:r>
      <w:r w:rsidR="001008BB">
        <w:rPr>
          <w:rFonts w:ascii="Arial" w:hAnsi="Arial"/>
          <w:sz w:val="24"/>
        </w:rPr>
        <w:tab/>
      </w:r>
      <w:r w:rsidR="00F96FAA">
        <w:rPr>
          <w:rFonts w:ascii="Arial" w:hAnsi="Arial"/>
          <w:sz w:val="24"/>
        </w:rPr>
        <w:t>………………………………</w:t>
      </w:r>
      <w:r>
        <w:rPr>
          <w:rFonts w:ascii="Arial" w:hAnsi="Arial"/>
          <w:sz w:val="24"/>
        </w:rPr>
        <w:t>……</w:t>
      </w:r>
      <w:r w:rsidR="00055281">
        <w:rPr>
          <w:rFonts w:ascii="Arial" w:hAnsi="Arial"/>
          <w:sz w:val="24"/>
        </w:rPr>
        <w:t>.</w:t>
      </w:r>
      <w:r w:rsidR="00055281">
        <w:rPr>
          <w:rFonts w:ascii="Arial" w:hAnsi="Arial"/>
          <w:sz w:val="24"/>
        </w:rPr>
        <w:tab/>
        <w:t>Szemeszter:</w:t>
      </w:r>
      <w:r w:rsidR="00055281">
        <w:rPr>
          <w:rFonts w:ascii="Arial" w:hAnsi="Arial"/>
          <w:sz w:val="24"/>
        </w:rPr>
        <w:tab/>
        <w:t>…</w:t>
      </w:r>
      <w:r w:rsidR="001008BB">
        <w:rPr>
          <w:rFonts w:ascii="Arial" w:hAnsi="Arial"/>
          <w:sz w:val="24"/>
        </w:rPr>
        <w:t>……</w:t>
      </w:r>
      <w:r w:rsidR="00F96FAA">
        <w:rPr>
          <w:rFonts w:ascii="Arial" w:hAnsi="Arial"/>
          <w:sz w:val="24"/>
        </w:rPr>
        <w:t>…….</w:t>
      </w:r>
      <w:r w:rsidR="001008BB">
        <w:rPr>
          <w:rFonts w:ascii="Arial" w:hAnsi="Arial"/>
          <w:sz w:val="24"/>
        </w:rPr>
        <w:t>…………….</w:t>
      </w:r>
      <w:r w:rsidR="00055281">
        <w:rPr>
          <w:rFonts w:ascii="Arial" w:hAnsi="Arial"/>
          <w:sz w:val="24"/>
        </w:rPr>
        <w:t>……</w:t>
      </w:r>
      <w:r w:rsidR="00055281">
        <w:rPr>
          <w:rFonts w:ascii="Arial" w:hAnsi="Arial"/>
          <w:sz w:val="24"/>
        </w:rPr>
        <w:br/>
        <w:t>M</w:t>
      </w:r>
      <w:r>
        <w:rPr>
          <w:rFonts w:ascii="Arial" w:hAnsi="Arial"/>
          <w:sz w:val="24"/>
        </w:rPr>
        <w:t>unkarend:</w:t>
      </w:r>
      <w:r w:rsidR="00055281">
        <w:rPr>
          <w:rFonts w:ascii="Arial" w:hAnsi="Arial"/>
          <w:sz w:val="24"/>
        </w:rPr>
        <w:tab/>
        <w:t>.</w:t>
      </w:r>
      <w:r>
        <w:rPr>
          <w:rFonts w:ascii="Arial" w:hAnsi="Arial"/>
          <w:sz w:val="24"/>
        </w:rPr>
        <w:t>……………………………………………</w:t>
      </w:r>
      <w:r w:rsidR="00055281">
        <w:rPr>
          <w:rFonts w:ascii="Arial" w:hAnsi="Arial"/>
          <w:sz w:val="24"/>
        </w:rPr>
        <w:br/>
        <w:t xml:space="preserve">Tanulmányai folyamán </w:t>
      </w:r>
      <w:r w:rsidR="00403324">
        <w:rPr>
          <w:rFonts w:ascii="Arial" w:hAnsi="Arial"/>
          <w:sz w:val="24"/>
        </w:rPr>
        <w:t xml:space="preserve">eddig </w:t>
      </w:r>
      <w:r w:rsidR="00055281">
        <w:rPr>
          <w:rFonts w:ascii="Arial" w:hAnsi="Arial"/>
          <w:sz w:val="24"/>
        </w:rPr>
        <w:t>igénybevett kedvezmény</w:t>
      </w:r>
      <w:r w:rsidR="00403324">
        <w:rPr>
          <w:rFonts w:ascii="Arial" w:hAnsi="Arial"/>
          <w:sz w:val="24"/>
        </w:rPr>
        <w:t>(ek)</w:t>
      </w:r>
      <w:r w:rsidR="00055281">
        <w:rPr>
          <w:rFonts w:ascii="Arial" w:hAnsi="Arial"/>
          <w:sz w:val="24"/>
        </w:rPr>
        <w:t>:</w:t>
      </w:r>
      <w:r w:rsidR="000552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.....................................</w:t>
      </w:r>
      <w:r w:rsidR="00403324">
        <w:rPr>
          <w:rFonts w:ascii="Arial" w:hAnsi="Arial"/>
          <w:sz w:val="24"/>
        </w:rPr>
        <w:t>.</w:t>
      </w:r>
    </w:p>
    <w:p w:rsidR="000568FE" w:rsidRDefault="00403324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kérelem indoklása: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281">
        <w:rPr>
          <w:rFonts w:ascii="Arial" w:hAnsi="Arial"/>
          <w:sz w:val="24"/>
        </w:rPr>
        <w:t>...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281">
        <w:rPr>
          <w:rFonts w:ascii="Arial" w:hAnsi="Arial"/>
          <w:sz w:val="24"/>
        </w:rPr>
        <w:t>....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Pécs, 201 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a kérelmező aláírása</w:t>
      </w:r>
    </w:p>
    <w:p w:rsidR="000568FE" w:rsidRDefault="000568FE" w:rsidP="000568FE">
      <w:pPr>
        <w:jc w:val="both"/>
        <w:rPr>
          <w:rFonts w:ascii="Arial" w:hAnsi="Arial"/>
          <w:sz w:val="24"/>
        </w:rPr>
      </w:pP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b/>
        </w:rPr>
        <w:t>Az indokoltságot igazoló dokumentum(ok) másolatát a kérelemhez mellékelni kell!</w:t>
      </w:r>
      <w:r w:rsidR="00C0577F">
        <w:rPr>
          <w:rFonts w:ascii="Arial" w:hAnsi="Arial"/>
          <w:b/>
        </w:rPr>
        <w:t xml:space="preserve"> Az egy háztartásban élőkről szóló igazolás és a családtagok jövedelemigazolása nélkül érvénytelen a kérelem.</w:t>
      </w:r>
    </w:p>
    <w:p w:rsidR="000568FE" w:rsidRDefault="000568FE" w:rsidP="000568FE">
      <w:pPr>
        <w:jc w:val="both"/>
        <w:rPr>
          <w:rFonts w:ascii="Arial" w:hAnsi="Arial"/>
          <w:sz w:val="24"/>
        </w:rPr>
      </w:pPr>
    </w:p>
    <w:p w:rsidR="000568FE" w:rsidRPr="00E75D64" w:rsidRDefault="000568FE" w:rsidP="000568FE">
      <w:pPr>
        <w:jc w:val="both"/>
        <w:rPr>
          <w:rFonts w:ascii="Arial" w:hAnsi="Arial"/>
          <w:b/>
          <w:sz w:val="24"/>
        </w:rPr>
      </w:pPr>
      <w:r w:rsidRPr="00E75D64">
        <w:rPr>
          <w:rFonts w:ascii="Arial" w:hAnsi="Arial"/>
          <w:b/>
        </w:rPr>
        <w:t>A Dékán döntése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Térítési- és Juttatási Szabályzat 48. § -a alapján: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568FE" w:rsidRPr="004C743F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 w:rsidRPr="004C743F">
        <w:rPr>
          <w:rFonts w:ascii="Arial" w:hAnsi="Arial"/>
          <w:sz w:val="22"/>
          <w:szCs w:val="22"/>
        </w:rPr>
        <w:t xml:space="preserve"> </w:t>
      </w:r>
    </w:p>
    <w:p w:rsidR="000568FE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4"/>
        </w:rPr>
      </w:pPr>
    </w:p>
    <w:p w:rsidR="000568FE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 w:rsidR="00694EAB" w:rsidRPr="00E438A0">
        <w:rPr>
          <w:sz w:val="40"/>
          <w:szCs w:val="40"/>
        </w:rPr>
        <w:t>□</w:t>
      </w:r>
      <w:r w:rsidR="00694EAB">
        <w:rPr>
          <w:sz w:val="40"/>
          <w:szCs w:val="40"/>
        </w:rPr>
        <w:t xml:space="preserve"> </w:t>
      </w:r>
      <w:r w:rsidRPr="004C743F">
        <w:rPr>
          <w:rFonts w:ascii="Arial" w:hAnsi="Arial"/>
          <w:sz w:val="22"/>
          <w:szCs w:val="22"/>
        </w:rPr>
        <w:t>Szociális helyzetre való tekintettel ……… % tandíjmérséklésben részesítem.</w:t>
      </w:r>
    </w:p>
    <w:p w:rsidR="000568FE" w:rsidRPr="004C743F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</w:p>
    <w:p w:rsidR="000568FE" w:rsidRPr="004C743F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4C743F">
        <w:rPr>
          <w:rFonts w:ascii="Arial" w:hAnsi="Arial"/>
          <w:sz w:val="22"/>
          <w:szCs w:val="22"/>
        </w:rPr>
        <w:t xml:space="preserve"> </w:t>
      </w:r>
      <w:r w:rsidRPr="004C743F">
        <w:rPr>
          <w:rFonts w:ascii="Arial" w:hAnsi="Arial"/>
          <w:sz w:val="22"/>
          <w:szCs w:val="22"/>
        </w:rPr>
        <w:tab/>
      </w:r>
      <w:r w:rsidR="00694EAB" w:rsidRPr="00E438A0">
        <w:rPr>
          <w:sz w:val="40"/>
          <w:szCs w:val="40"/>
        </w:rPr>
        <w:t>□</w:t>
      </w:r>
      <w:r w:rsidRPr="004C743F">
        <w:rPr>
          <w:rFonts w:ascii="Arial" w:hAnsi="Arial"/>
          <w:sz w:val="22"/>
          <w:szCs w:val="22"/>
        </w:rPr>
        <w:t xml:space="preserve"> OTDK-n elért eredménye alapján ….…</w:t>
      </w:r>
      <w:r>
        <w:rPr>
          <w:rFonts w:ascii="Arial" w:hAnsi="Arial"/>
          <w:sz w:val="22"/>
          <w:szCs w:val="22"/>
        </w:rPr>
        <w:t>..</w:t>
      </w:r>
      <w:r w:rsidRPr="004C743F">
        <w:rPr>
          <w:rFonts w:ascii="Arial" w:hAnsi="Arial"/>
          <w:sz w:val="22"/>
          <w:szCs w:val="22"/>
        </w:rPr>
        <w:t>.. % tandíjmérséklésben részesítem.</w:t>
      </w:r>
    </w:p>
    <w:p w:rsidR="000568FE" w:rsidRPr="004C743F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</w:p>
    <w:p w:rsidR="000568FE" w:rsidRDefault="000568FE" w:rsidP="00694E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80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4C743F">
        <w:rPr>
          <w:rFonts w:ascii="Arial" w:hAnsi="Arial"/>
          <w:sz w:val="22"/>
          <w:szCs w:val="22"/>
        </w:rPr>
        <w:t xml:space="preserve"> </w:t>
      </w:r>
      <w:r w:rsidRPr="004C743F">
        <w:rPr>
          <w:rFonts w:ascii="Arial" w:hAnsi="Arial"/>
          <w:sz w:val="22"/>
          <w:szCs w:val="22"/>
        </w:rPr>
        <w:tab/>
      </w:r>
      <w:r w:rsidR="00694EAB" w:rsidRPr="00E438A0">
        <w:rPr>
          <w:sz w:val="40"/>
          <w:szCs w:val="40"/>
        </w:rPr>
        <w:t>□</w:t>
      </w:r>
      <w:r w:rsidRPr="004C743F">
        <w:rPr>
          <w:rFonts w:ascii="Arial" w:hAnsi="Arial"/>
          <w:sz w:val="22"/>
          <w:szCs w:val="22"/>
        </w:rPr>
        <w:t xml:space="preserve"> </w:t>
      </w:r>
      <w:r w:rsidR="00254F3D">
        <w:rPr>
          <w:rFonts w:ascii="Arial" w:hAnsi="Arial"/>
          <w:sz w:val="22"/>
          <w:szCs w:val="22"/>
        </w:rPr>
        <w:t>Benyújtott</w:t>
      </w:r>
      <w:r w:rsidRPr="004C743F">
        <w:rPr>
          <w:rFonts w:ascii="Arial" w:hAnsi="Arial"/>
          <w:sz w:val="22"/>
          <w:szCs w:val="22"/>
        </w:rPr>
        <w:t xml:space="preserve"> kérelmét </w:t>
      </w:r>
      <w:r w:rsidRPr="00694EAB">
        <w:rPr>
          <w:rFonts w:ascii="Arial" w:hAnsi="Arial"/>
          <w:b/>
          <w:sz w:val="22"/>
          <w:szCs w:val="22"/>
        </w:rPr>
        <w:t>elutasítom</w:t>
      </w:r>
      <w:r w:rsidRPr="004C743F">
        <w:rPr>
          <w:rFonts w:ascii="Arial" w:hAnsi="Arial"/>
          <w:sz w:val="22"/>
          <w:szCs w:val="22"/>
        </w:rPr>
        <w:t xml:space="preserve">. </w:t>
      </w:r>
    </w:p>
    <w:p w:rsidR="000568FE" w:rsidRPr="004C743F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9" w:hanging="709"/>
        <w:jc w:val="both"/>
        <w:rPr>
          <w:rFonts w:ascii="Arial" w:hAnsi="Arial"/>
          <w:sz w:val="22"/>
          <w:szCs w:val="22"/>
        </w:rPr>
      </w:pPr>
      <w:r w:rsidRPr="004C743F">
        <w:rPr>
          <w:rFonts w:ascii="Arial" w:hAnsi="Arial"/>
          <w:sz w:val="22"/>
          <w:szCs w:val="22"/>
        </w:rPr>
        <w:tab/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Pécs, 201 ...................................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</w:t>
      </w:r>
    </w:p>
    <w:p w:rsidR="000568FE" w:rsidRDefault="000568FE" w:rsidP="000568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Dékán</w:t>
      </w:r>
    </w:p>
    <w:p w:rsidR="000568FE" w:rsidRPr="00CD2E85" w:rsidRDefault="000568FE" w:rsidP="000568FE">
      <w:pPr>
        <w:jc w:val="both"/>
        <w:rPr>
          <w:rFonts w:ascii="Arial" w:hAnsi="Arial"/>
          <w:sz w:val="16"/>
          <w:szCs w:val="16"/>
        </w:rPr>
      </w:pPr>
    </w:p>
    <w:p w:rsidR="000568FE" w:rsidRDefault="000568FE" w:rsidP="000568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D5694E">
        <w:rPr>
          <w:rFonts w:ascii="Arial" w:hAnsi="Arial"/>
          <w:b/>
          <w:sz w:val="18"/>
          <w:szCs w:val="18"/>
        </w:rPr>
        <w:t>A Kar Dékánja költségtérítési kedvezményt állapíthat meg a Térítési és Juttatási Szabályzat 48. §-a alapján (</w:t>
      </w:r>
      <w:r w:rsidR="00724972">
        <w:rPr>
          <w:rFonts w:ascii="Arial" w:hAnsi="Arial"/>
          <w:b/>
          <w:sz w:val="18"/>
          <w:szCs w:val="18"/>
        </w:rPr>
        <w:t>1/2017</w:t>
      </w:r>
      <w:r>
        <w:rPr>
          <w:rFonts w:ascii="Arial" w:hAnsi="Arial"/>
          <w:b/>
          <w:sz w:val="18"/>
          <w:szCs w:val="18"/>
        </w:rPr>
        <w:t>. (</w:t>
      </w:r>
      <w:r w:rsidR="00724972">
        <w:rPr>
          <w:rFonts w:ascii="Arial" w:hAnsi="Arial"/>
          <w:b/>
          <w:sz w:val="18"/>
          <w:szCs w:val="18"/>
        </w:rPr>
        <w:t>08.23</w:t>
      </w:r>
      <w:r w:rsidR="009016DA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>) számú Dékáni U</w:t>
      </w:r>
      <w:r w:rsidRPr="00D5694E">
        <w:rPr>
          <w:rFonts w:ascii="Arial" w:hAnsi="Arial"/>
          <w:b/>
          <w:sz w:val="18"/>
          <w:szCs w:val="18"/>
        </w:rPr>
        <w:t xml:space="preserve">tasítás kiegészítésével). A kérelmet a </w:t>
      </w:r>
      <w:r w:rsidR="009016DA" w:rsidRPr="009016DA">
        <w:rPr>
          <w:rFonts w:ascii="Arial" w:hAnsi="Arial"/>
          <w:b/>
          <w:sz w:val="18"/>
          <w:szCs w:val="18"/>
        </w:rPr>
        <w:t>bejelentkezési időszak utolsó munkanapjáig</w:t>
      </w:r>
      <w:r w:rsidR="009016DA">
        <w:rPr>
          <w:rFonts w:ascii="Arial" w:hAnsi="Arial"/>
          <w:b/>
          <w:sz w:val="18"/>
          <w:szCs w:val="18"/>
        </w:rPr>
        <w:t xml:space="preserve"> </w:t>
      </w:r>
      <w:r w:rsidRPr="00D5694E">
        <w:rPr>
          <w:rFonts w:ascii="Arial" w:hAnsi="Arial"/>
          <w:b/>
          <w:sz w:val="18"/>
          <w:szCs w:val="18"/>
        </w:rPr>
        <w:t>a Tanul</w:t>
      </w:r>
      <w:r>
        <w:rPr>
          <w:rFonts w:ascii="Arial" w:hAnsi="Arial"/>
          <w:b/>
          <w:sz w:val="18"/>
          <w:szCs w:val="18"/>
        </w:rPr>
        <w:t>mányi Osztályra kell benyújtani!</w:t>
      </w:r>
    </w:p>
    <w:p w:rsidR="000568FE" w:rsidRDefault="000568FE" w:rsidP="000568FE">
      <w:pPr>
        <w:overflowPunct/>
        <w:jc w:val="center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0568FE" w:rsidRDefault="000568FE" w:rsidP="000568FE">
      <w:pPr>
        <w:overflowPunct/>
        <w:jc w:val="center"/>
        <w:textAlignment w:val="auto"/>
        <w:rPr>
          <w:b/>
          <w:bCs/>
          <w:sz w:val="18"/>
          <w:szCs w:val="18"/>
        </w:rPr>
      </w:pPr>
    </w:p>
    <w:p w:rsidR="009016DA" w:rsidRPr="00724972" w:rsidRDefault="009016DA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fldChar w:fldCharType="begin"/>
      </w:r>
      <w:r w:rsidRPr="00724972">
        <w:rPr>
          <w:rFonts w:ascii="Arial" w:hAnsi="Arial"/>
          <w:b/>
          <w:sz w:val="18"/>
          <w:szCs w:val="18"/>
        </w:rPr>
        <w:instrText xml:space="preserve"> HYPERLINK "http://ajk.pte.hu/files/file/adminisztracio/dekani-utasitasok/dekani-utasitas-2-2016.pdf" \l "page=2" \o "2. oldal" </w:instrText>
      </w:r>
      <w:r w:rsidRPr="00724972">
        <w:rPr>
          <w:rFonts w:ascii="Arial" w:hAnsi="Arial"/>
          <w:b/>
          <w:sz w:val="18"/>
          <w:szCs w:val="18"/>
        </w:rPr>
        <w:fldChar w:fldCharType="separate"/>
      </w:r>
    </w:p>
    <w:p w:rsidR="00724972" w:rsidRPr="00724972" w:rsidRDefault="009016DA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fldChar w:fldCharType="end"/>
      </w:r>
      <w:r w:rsidR="00724972" w:rsidRPr="00724972">
        <w:rPr>
          <w:rFonts w:ascii="Arial" w:hAnsi="Arial"/>
          <w:b/>
          <w:sz w:val="18"/>
          <w:szCs w:val="18"/>
        </w:rPr>
        <w:t>1/2017. (08.23.) számú dékáni utasítás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 xml:space="preserve">a költségtérítési és önköltségi kedvezményekről, valamint a költségtérítés és az önköltség 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 xml:space="preserve">megfizetésének rendjéről 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1. §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(1) A dékán a költségtérítésből/önköltségből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az adott tanulmányi félévben származó bevételek legfeljebb 0,5%-ának erejéig, rendkívüli és különös méltánylást érdemlő körülmények alapján a hallgató kérelmére költségtérítési kedvezményt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/önköltségkedvezményt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biztosíthat.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A mérsékelt költségtérítés összegének meghatározásakor figyelemmel kell lenni a PTE térítési és juttatási szabályzata 48. § (1) bekezdésében</w:t>
      </w:r>
      <w:r>
        <w:rPr>
          <w:rFonts w:ascii="Arial" w:hAnsi="Arial"/>
          <w:b/>
          <w:sz w:val="18"/>
          <w:szCs w:val="18"/>
        </w:rPr>
        <w:t xml:space="preserve"> f</w:t>
      </w:r>
      <w:r w:rsidRPr="00724972">
        <w:rPr>
          <w:rFonts w:ascii="Arial" w:hAnsi="Arial"/>
          <w:b/>
          <w:sz w:val="18"/>
          <w:szCs w:val="18"/>
        </w:rPr>
        <w:t>oglalt rendelkezésekre.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(2) Az (1) bekezdésben meghatározott költségtérítési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kedvezményben/ önköltség-kedvezményben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az a hallgató részesülhet, aki megfelelő módon igazolja, hogy a beiratkozását követően életkörülményeiben olyan hátrányos változások következtek be, amelyek tanulmányainak megkezdését, vagy folytatását aránytalanul terhessé, vagy kifejezetten lehetetlenné teszik.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(3) A dékán a költségtérítési kedvezmény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/önköltségkedvezmény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megadásáról és mértékéről mérlegelési jogkörében dönt. A kedvezmény nem haladhatja meg a költségtérítés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 xml:space="preserve">/önköltségösszegének 50%-át. 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(4) A kedvezmény időtartama egy tanulmányi félév.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(5) A hallgató a költségtérítési kedvezmény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/önköltségkedvezmény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iránti kérelmet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több félévben is benyújthatja.</w:t>
      </w:r>
    </w:p>
    <w:p w:rsid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(6) A hallgató az általa fizetendő költségtérítési/önköltségi díjból kedvezményt legkésőbb a bejelentkezési időszak utolsó munkanapjáig kérhet. E határidőt követően azok a hallgatók nyújthatnak be kedvezményre vonatkozó kérelmet, akiknek a fizetési előírása (kiírása) valamilyen okból az őszi félév esetében szeptemberben (vagy ezt követően), a tavaszi félév esetében februárban (vagy ezt követően) készül el. Ebben az esetben a kérelem benyújtásának határideje a fizetési előírásról (kiírásról)való tudomásszerzéstől számított 8 nap, de legkésőbb a fizetési határidő napja.</w:t>
      </w:r>
    </w:p>
    <w:p w:rsid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</w:p>
    <w:p w:rsid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2. § A Kar vezetője döntése alapján, az Egyetemmel hallgatói jogviszonyban álló hallgató által további szakon folytatott tanulmányai során, a második általa felvett szakon megállapított költségtérítés/önköltség, kérelemre legfeljebb 50%-kal mérsékelhető.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</w:p>
    <w:p w:rsid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3. §(1) A félévre megállapított költségtérítést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/önköltséget legfeljebb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három részletben lehet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befizetni. Az első részlet a teljes költségtérítés/önköltség 40 %-a, melynek az Egyetem számlájára legkésőbb a bejelentkezési időszak megkezdését megelőző utolsó munkanapon be kell érkeznie. A második részlet a teljes költségtérítés/önköltség 30 % -a, beérkezési határideje az őszi szemeszterben október 15., a tavaszi szemeszterben március 15. A harmadik részlet a teljes költségtérítés/önköltség 30 % -a, beérkezési határideje az őszi szemeszterben november 15., a tavaszi szemeszterben április 15.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(2) A dékán a hallgató kérelmére bármelyik költségtérítés/önköltség részlet tekintetében, igazolással alátámasztott objektív körülmény fennállása esetén az (1) bek</w:t>
      </w:r>
      <w:r>
        <w:rPr>
          <w:rFonts w:ascii="Arial" w:hAnsi="Arial"/>
          <w:b/>
          <w:sz w:val="18"/>
          <w:szCs w:val="18"/>
        </w:rPr>
        <w:t>e</w:t>
      </w:r>
      <w:r w:rsidRPr="00724972">
        <w:rPr>
          <w:rFonts w:ascii="Arial" w:hAnsi="Arial"/>
          <w:b/>
          <w:sz w:val="18"/>
          <w:szCs w:val="18"/>
        </w:rPr>
        <w:t>zdésben rögzített határidőtől eltérő beérkezési határidőt engedélyezhet, a beérkezési</w:t>
      </w:r>
      <w:r>
        <w:rPr>
          <w:rFonts w:ascii="Arial" w:hAnsi="Arial"/>
          <w:b/>
          <w:sz w:val="18"/>
          <w:szCs w:val="18"/>
        </w:rPr>
        <w:t xml:space="preserve"> </w:t>
      </w:r>
      <w:r w:rsidRPr="00724972">
        <w:rPr>
          <w:rFonts w:ascii="Arial" w:hAnsi="Arial"/>
          <w:b/>
          <w:sz w:val="18"/>
          <w:szCs w:val="18"/>
        </w:rPr>
        <w:t>határidő ilyen esetben legfeljebb az adott félévi vizsgaidőszak első napját megelőző nap lehet.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4. §(1) Ez az utasítás 2017. év szeptember hó 1. napján lép hatályba.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(2) Jelen utasítás hatálybalépésével egyidejűleg a költségtérítési kedvezményekről és a költségtérítés megfizetésének rendjéről szóló 1/2013. (02.15.) számú, a 6/2015. (07.15.) számú és a 2/2016. (05.25) számú,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valamint a késedelmi díj megfizetése alóli mentesség szabályairól szóló 4/2015. (05.20.) számú utasítások hatályukat vesztik.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Pécsett, 2017. augusztus 23.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Prof.Dr. Kecskés László</w:t>
      </w:r>
    </w:p>
    <w:p w:rsidR="00724972" w:rsidRPr="00724972" w:rsidRDefault="00724972" w:rsidP="00724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18"/>
          <w:szCs w:val="18"/>
        </w:rPr>
      </w:pPr>
      <w:r w:rsidRPr="00724972">
        <w:rPr>
          <w:rFonts w:ascii="Arial" w:hAnsi="Arial"/>
          <w:b/>
          <w:sz w:val="18"/>
          <w:szCs w:val="18"/>
        </w:rPr>
        <w:t>dékán</w:t>
      </w:r>
    </w:p>
    <w:p w:rsidR="000568FE" w:rsidRPr="00AB6E4F" w:rsidRDefault="000568FE" w:rsidP="00724972">
      <w:pPr>
        <w:overflowPunct/>
        <w:autoSpaceDE/>
        <w:autoSpaceDN/>
        <w:adjustRightInd/>
        <w:jc w:val="center"/>
        <w:textAlignment w:val="auto"/>
        <w:rPr>
          <w:b/>
          <w:bCs/>
          <w:sz w:val="17"/>
          <w:szCs w:val="17"/>
        </w:rPr>
      </w:pPr>
    </w:p>
    <w:sectPr w:rsidR="000568FE" w:rsidRPr="00AB6E4F" w:rsidSect="00A50FB3">
      <w:headerReference w:type="default" r:id="rId7"/>
      <w:footerReference w:type="default" r:id="rId8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FC" w:rsidRDefault="00797CFC">
      <w:r>
        <w:separator/>
      </w:r>
    </w:p>
  </w:endnote>
  <w:endnote w:type="continuationSeparator" w:id="0">
    <w:p w:rsidR="00797CFC" w:rsidRDefault="007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647B225" wp14:editId="478A0DC8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B2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163F916B" wp14:editId="1FBA6E98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3183F3" wp14:editId="5C9FED1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183F3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FC" w:rsidRDefault="00797CFC">
      <w:r>
        <w:separator/>
      </w:r>
    </w:p>
  </w:footnote>
  <w:footnote w:type="continuationSeparator" w:id="0">
    <w:p w:rsidR="00797CFC" w:rsidRDefault="0079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136AC7C" wp14:editId="3983EDE2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6AC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1549D2F7" wp14:editId="4C2F1BBB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0010"/>
    <w:rsid w:val="00012C22"/>
    <w:rsid w:val="00013AB7"/>
    <w:rsid w:val="00020A8F"/>
    <w:rsid w:val="00023D2F"/>
    <w:rsid w:val="0004195E"/>
    <w:rsid w:val="00045736"/>
    <w:rsid w:val="00052D79"/>
    <w:rsid w:val="00055281"/>
    <w:rsid w:val="00056817"/>
    <w:rsid w:val="000568FE"/>
    <w:rsid w:val="00056C4D"/>
    <w:rsid w:val="000B0978"/>
    <w:rsid w:val="000B165D"/>
    <w:rsid w:val="000B54D3"/>
    <w:rsid w:val="001008BB"/>
    <w:rsid w:val="00107307"/>
    <w:rsid w:val="00125754"/>
    <w:rsid w:val="00132655"/>
    <w:rsid w:val="001359D8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1F7424"/>
    <w:rsid w:val="00206C9A"/>
    <w:rsid w:val="0022576A"/>
    <w:rsid w:val="00235C34"/>
    <w:rsid w:val="00245898"/>
    <w:rsid w:val="00254F3D"/>
    <w:rsid w:val="00264F79"/>
    <w:rsid w:val="00265963"/>
    <w:rsid w:val="0027066A"/>
    <w:rsid w:val="002740C1"/>
    <w:rsid w:val="00286321"/>
    <w:rsid w:val="00287515"/>
    <w:rsid w:val="00293100"/>
    <w:rsid w:val="002A3872"/>
    <w:rsid w:val="002B1D9B"/>
    <w:rsid w:val="002B672A"/>
    <w:rsid w:val="002C0751"/>
    <w:rsid w:val="002D27B9"/>
    <w:rsid w:val="002E755B"/>
    <w:rsid w:val="002F675B"/>
    <w:rsid w:val="00304126"/>
    <w:rsid w:val="00307415"/>
    <w:rsid w:val="00313A87"/>
    <w:rsid w:val="0032079F"/>
    <w:rsid w:val="00360C22"/>
    <w:rsid w:val="003774DC"/>
    <w:rsid w:val="003A090E"/>
    <w:rsid w:val="003D0B54"/>
    <w:rsid w:val="004016E5"/>
    <w:rsid w:val="00401AB2"/>
    <w:rsid w:val="00403324"/>
    <w:rsid w:val="00414E13"/>
    <w:rsid w:val="00444944"/>
    <w:rsid w:val="00462575"/>
    <w:rsid w:val="0046539D"/>
    <w:rsid w:val="00477E7C"/>
    <w:rsid w:val="00480D5C"/>
    <w:rsid w:val="00485866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539F3"/>
    <w:rsid w:val="005701D1"/>
    <w:rsid w:val="00586C39"/>
    <w:rsid w:val="005B4662"/>
    <w:rsid w:val="005C51F2"/>
    <w:rsid w:val="005C6C8D"/>
    <w:rsid w:val="005F4AF2"/>
    <w:rsid w:val="0063531C"/>
    <w:rsid w:val="00642E6D"/>
    <w:rsid w:val="0065351A"/>
    <w:rsid w:val="00682AA9"/>
    <w:rsid w:val="0069435B"/>
    <w:rsid w:val="00694EAB"/>
    <w:rsid w:val="006A1380"/>
    <w:rsid w:val="006B1D40"/>
    <w:rsid w:val="006D0E8A"/>
    <w:rsid w:val="006E0BB8"/>
    <w:rsid w:val="00703709"/>
    <w:rsid w:val="00720044"/>
    <w:rsid w:val="00720546"/>
    <w:rsid w:val="00724972"/>
    <w:rsid w:val="00732E2C"/>
    <w:rsid w:val="007872EB"/>
    <w:rsid w:val="00797CFC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83074"/>
    <w:rsid w:val="008909B6"/>
    <w:rsid w:val="00896659"/>
    <w:rsid w:val="008A482F"/>
    <w:rsid w:val="008C40CA"/>
    <w:rsid w:val="009016DA"/>
    <w:rsid w:val="00907635"/>
    <w:rsid w:val="009336F9"/>
    <w:rsid w:val="00942825"/>
    <w:rsid w:val="009479D2"/>
    <w:rsid w:val="00962D52"/>
    <w:rsid w:val="00965EFB"/>
    <w:rsid w:val="009932F6"/>
    <w:rsid w:val="009C2A9D"/>
    <w:rsid w:val="009D7236"/>
    <w:rsid w:val="00A05EBB"/>
    <w:rsid w:val="00A13601"/>
    <w:rsid w:val="00A17503"/>
    <w:rsid w:val="00A26B84"/>
    <w:rsid w:val="00A50FB3"/>
    <w:rsid w:val="00A935B5"/>
    <w:rsid w:val="00A97D6C"/>
    <w:rsid w:val="00AB2B26"/>
    <w:rsid w:val="00AB6E4F"/>
    <w:rsid w:val="00AB7746"/>
    <w:rsid w:val="00B41CD9"/>
    <w:rsid w:val="00B737CB"/>
    <w:rsid w:val="00B828B9"/>
    <w:rsid w:val="00B94F3F"/>
    <w:rsid w:val="00C0577F"/>
    <w:rsid w:val="00C229E0"/>
    <w:rsid w:val="00C371DD"/>
    <w:rsid w:val="00C40254"/>
    <w:rsid w:val="00C70901"/>
    <w:rsid w:val="00C7577F"/>
    <w:rsid w:val="00C768E8"/>
    <w:rsid w:val="00CA5F4A"/>
    <w:rsid w:val="00CD2064"/>
    <w:rsid w:val="00CD2E85"/>
    <w:rsid w:val="00CE45F2"/>
    <w:rsid w:val="00D02BB1"/>
    <w:rsid w:val="00D17739"/>
    <w:rsid w:val="00D25AA5"/>
    <w:rsid w:val="00D453A7"/>
    <w:rsid w:val="00D45FEC"/>
    <w:rsid w:val="00D72DF9"/>
    <w:rsid w:val="00D917D1"/>
    <w:rsid w:val="00DB1750"/>
    <w:rsid w:val="00DB36C2"/>
    <w:rsid w:val="00DD4060"/>
    <w:rsid w:val="00DD44E9"/>
    <w:rsid w:val="00DD5B9D"/>
    <w:rsid w:val="00E0332A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56699"/>
    <w:rsid w:val="00F67AE9"/>
    <w:rsid w:val="00F707E1"/>
    <w:rsid w:val="00F7270D"/>
    <w:rsid w:val="00F7681F"/>
    <w:rsid w:val="00F76ACD"/>
    <w:rsid w:val="00F96FAA"/>
    <w:rsid w:val="00FA7520"/>
    <w:rsid w:val="00FC44F3"/>
    <w:rsid w:val="00FE0510"/>
    <w:rsid w:val="00FE21A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EA701"/>
  <w15:docId w15:val="{C1CE6536-E840-4B91-BFEF-F8EF2B8D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8FE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ind w:left="360" w:right="612"/>
      <w:jc w:val="center"/>
      <w:outlineLvl w:val="3"/>
    </w:pPr>
    <w:rPr>
      <w:b/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ind w:left="993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ind w:right="-964"/>
      <w:jc w:val="both"/>
    </w:pPr>
    <w:rPr>
      <w:rFonts w:ascii="Arial" w:hAnsi="Arial"/>
    </w:rPr>
  </w:style>
  <w:style w:type="paragraph" w:customStyle="1" w:styleId="Szvegtrzs21">
    <w:name w:val="Szövegtörzs 21"/>
    <w:basedOn w:val="Norml"/>
    <w:pPr>
      <w:tabs>
        <w:tab w:val="left" w:pos="0"/>
      </w:tabs>
      <w:jc w:val="both"/>
    </w:pPr>
  </w:style>
  <w:style w:type="paragraph" w:customStyle="1" w:styleId="Feladcme-rvid">
    <w:name w:val="Feladó címe - rövid"/>
    <w:basedOn w:val="Norml"/>
  </w:style>
  <w:style w:type="paragraph" w:customStyle="1" w:styleId="Szvegtrzs31">
    <w:name w:val="Szövegtörzs 31"/>
    <w:basedOn w:val="Norml"/>
    <w:pPr>
      <w:tabs>
        <w:tab w:val="left" w:pos="426"/>
      </w:tabs>
      <w:jc w:val="both"/>
    </w:pPr>
    <w:rPr>
      <w:b/>
    </w:rPr>
  </w:style>
  <w:style w:type="paragraph" w:styleId="Lista">
    <w:name w:val="List"/>
    <w:basedOn w:val="Norml"/>
    <w:pPr>
      <w:widowControl w:val="0"/>
      <w:ind w:left="283" w:hanging="283"/>
    </w:p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ind w:left="214" w:firstLine="142"/>
    </w:pPr>
    <w:rPr>
      <w:bCs/>
      <w:sz w:val="16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C2A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2931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293100"/>
  </w:style>
  <w:style w:type="character" w:styleId="Hiperhivatkozs">
    <w:name w:val="Hyperlink"/>
    <w:basedOn w:val="Bekezdsalapbettpusa"/>
    <w:uiPriority w:val="99"/>
    <w:unhideWhenUsed/>
    <w:rsid w:val="00901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7</cp:revision>
  <cp:lastPrinted>2016-01-13T10:31:00Z</cp:lastPrinted>
  <dcterms:created xsi:type="dcterms:W3CDTF">2016-08-30T08:44:00Z</dcterms:created>
  <dcterms:modified xsi:type="dcterms:W3CDTF">2019-07-11T07:21:00Z</dcterms:modified>
</cp:coreProperties>
</file>