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943C1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2943C1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2943C1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2943C1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2943C1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</w:p>
    <w:p w14:paraId="05D39490" w14:textId="7D999A8E" w:rsidR="00252D45" w:rsidRDefault="00252D45" w:rsidP="002943C1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2943C1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2943C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2943C1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2943C1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A517AC0" w:rsidR="001903D7" w:rsidRPr="007664A4" w:rsidRDefault="00EB02E2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</w:t>
            </w:r>
            <w:r w:rsidR="000753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BD61B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0753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4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2943C1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2943C1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7"/>
        <w:gridCol w:w="2170"/>
        <w:gridCol w:w="2228"/>
        <w:gridCol w:w="2207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1E53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B657434" w:rsidR="007967A9" w:rsidRPr="005E466D" w:rsidRDefault="001E5385" w:rsidP="001E53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Law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F5AAB9B" w14:textId="77777777" w:rsidR="003F1993" w:rsidRDefault="001E5385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H-7622 Pécs,</w:t>
            </w:r>
          </w:p>
          <w:p w14:paraId="56E939F3" w14:textId="395BBC7C" w:rsidR="007967A9" w:rsidRPr="005E466D" w:rsidRDefault="001E5385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48-as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tér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1.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2943C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1E53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402CB13C" w14:textId="77777777" w:rsidR="007967A9" w:rsidRDefault="003F1993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Katalin Bodor</w:t>
            </w:r>
          </w:p>
          <w:p w14:paraId="56E939F8" w14:textId="7E5D884D" w:rsidR="003F1993" w:rsidRPr="005E466D" w:rsidRDefault="003F1993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Faculty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2943C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2943C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ED309FC" w14:textId="77777777" w:rsidR="007967A9" w:rsidRDefault="003F1993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bodor.katalin@</w:t>
            </w:r>
          </w:p>
          <w:p w14:paraId="56E939FB" w14:textId="7085B95D" w:rsidR="003F1993" w:rsidRPr="005E466D" w:rsidRDefault="003F1993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ajk.pte.hu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2943C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2943C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5B52F17E" w:rsidR="00F8532D" w:rsidRPr="00F8532D" w:rsidRDefault="00000000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43C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2943C1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2943C1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2943C1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2943C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2943C1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2943C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2943C1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2943C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2943C1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2943C1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2943C1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2943C1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2943C1">
      <w:pPr>
        <w:pStyle w:val="Cmsor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2943C1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2943C1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2943C1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2943C1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DC08D3">
        <w:rPr>
          <w:rFonts w:ascii="Verdana" w:hAnsi="Verdana" w:cs="Calibri"/>
          <w:lang w:val="en-GB"/>
        </w:rPr>
        <w:t>(</w:t>
      </w:r>
      <w:proofErr w:type="gramEnd"/>
      <w:r w:rsidR="00DC08D3">
        <w:rPr>
          <w:rFonts w:ascii="Verdana" w:hAnsi="Verdana" w:cs="Calibri"/>
          <w:lang w:val="en-GB"/>
        </w:rPr>
        <w:t>minimum 8 hours)</w:t>
      </w:r>
    </w:p>
    <w:p w14:paraId="63DFBEF5" w14:textId="38DC3093" w:rsidR="00466BFF" w:rsidRDefault="00466BFF" w:rsidP="002943C1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14:paraId="73FF61F4" w14:textId="77777777" w:rsidR="00DB4B8A" w:rsidRPr="00490F95" w:rsidRDefault="00DB4B8A" w:rsidP="002943C1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943C1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Default="00153B61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8A8F2A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003E5A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505CA18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3A04AFA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6D5335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903A6A" w14:textId="77777777" w:rsidR="00DB4B8A" w:rsidRPr="00490F95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2943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2943C1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943C1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2943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2943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6099A74" w14:textId="77777777" w:rsidR="00DB4B8A" w:rsidRDefault="00DB4B8A" w:rsidP="002943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FBDDEBC" w14:textId="77777777" w:rsidR="00DB4B8A" w:rsidRDefault="00DB4B8A" w:rsidP="002943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1170DA0" w14:textId="77777777" w:rsidR="00DB4B8A" w:rsidRDefault="00DB4B8A" w:rsidP="002943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45131F9" w14:textId="77777777" w:rsidR="00DB4B8A" w:rsidRDefault="00DB4B8A" w:rsidP="002943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2943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2943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2943C1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2943C1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943C1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433665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ED66A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F6A143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0C3879E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3B77456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7E7945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0E93F3" w14:textId="77777777" w:rsidR="00DB4B8A" w:rsidRDefault="00DB4B8A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2943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2943C1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943C1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9B2611A" w14:textId="77777777" w:rsidR="00DB4B8A" w:rsidRDefault="00DB4B8A" w:rsidP="00DB4B8A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774838A" w14:textId="77777777" w:rsidR="00DB4B8A" w:rsidRDefault="00DB4B8A" w:rsidP="00DB4B8A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2943C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2943C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48A533CB" w:rsidR="00153B61" w:rsidRDefault="00363AEC" w:rsidP="002943C1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2943C1">
      <w:pPr>
        <w:spacing w:after="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2943C1">
      <w:pPr>
        <w:spacing w:after="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2943C1">
      <w:pPr>
        <w:autoSpaceDE w:val="0"/>
        <w:autoSpaceDN w:val="0"/>
        <w:adjustRightInd w:val="0"/>
        <w:spacing w:after="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2943C1">
      <w:p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2943C1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2943C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Default="00377526" w:rsidP="002943C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F7F091B" w14:textId="77777777" w:rsidR="0092358A" w:rsidRPr="00490F95" w:rsidRDefault="0092358A" w:rsidP="002943C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2943C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2943C1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2943C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C3D470" w14:textId="77777777" w:rsidR="00DE5759" w:rsidRDefault="00DE5759" w:rsidP="002943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70975EB5" w:rsidR="00DE5759" w:rsidRPr="00961376" w:rsidRDefault="00961376" w:rsidP="002943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bCs/>
                <w:sz w:val="20"/>
              </w:rPr>
            </w:pPr>
            <w:r w:rsidRPr="00961376">
              <w:rPr>
                <w:rFonts w:ascii="Verdana" w:hAnsi="Verdana" w:cs="Calibri"/>
                <w:b/>
                <w:bCs/>
                <w:sz w:val="20"/>
              </w:rPr>
              <w:t>Dr Ágoston MOHAY</w:t>
            </w:r>
          </w:p>
          <w:p w14:paraId="4BE0E88A" w14:textId="77777777" w:rsidR="0092358A" w:rsidRDefault="0092358A" w:rsidP="002943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14:paraId="56E93A4D" w14:textId="078D1EBD" w:rsidR="00377526" w:rsidRPr="00961376" w:rsidRDefault="00377526" w:rsidP="002943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961376">
              <w:rPr>
                <w:rFonts w:ascii="Verdana" w:hAnsi="Verdana" w:cs="Calibri"/>
                <w:sz w:val="20"/>
              </w:rPr>
              <w:t xml:space="preserve">Signature: </w:t>
            </w:r>
            <w:r w:rsidRPr="00961376">
              <w:rPr>
                <w:rFonts w:ascii="Verdana" w:hAnsi="Verdana" w:cs="Calibri"/>
                <w:sz w:val="20"/>
              </w:rPr>
              <w:tab/>
            </w:r>
            <w:r w:rsidRPr="00961376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961376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6E93A4F" w14:textId="77777777" w:rsidR="00377526" w:rsidRPr="00961376" w:rsidRDefault="00377526" w:rsidP="002943C1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2943C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2943C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2943C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2943C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2943C1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EA0D" w14:textId="77777777" w:rsidR="006B69A5" w:rsidRDefault="006B69A5">
      <w:r>
        <w:separator/>
      </w:r>
    </w:p>
  </w:endnote>
  <w:endnote w:type="continuationSeparator" w:id="0">
    <w:p w14:paraId="00D38266" w14:textId="77777777" w:rsidR="006B69A5" w:rsidRDefault="006B69A5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A342B6A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CE1F" w14:textId="77777777" w:rsidR="006B69A5" w:rsidRDefault="006B69A5">
      <w:r>
        <w:separator/>
      </w:r>
    </w:p>
  </w:footnote>
  <w:footnote w:type="continuationSeparator" w:id="0">
    <w:p w14:paraId="7AE21DBF" w14:textId="77777777" w:rsidR="006B69A5" w:rsidRDefault="006B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9" w14:textId="087AA56F" w:rsidR="00B6735A" w:rsidRPr="00B6735A" w:rsidRDefault="005F236D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E93A62" wp14:editId="10404879">
              <wp:simplePos x="0" y="0"/>
              <wp:positionH relativeFrom="column">
                <wp:posOffset>4101465</wp:posOffset>
              </wp:positionH>
              <wp:positionV relativeFrom="paragraph">
                <wp:posOffset>217170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2.95pt;margin-top:17.1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" filled="f" stroked="f">
              <v:textbox>
                <w:txbxContent>
                  <w:p w14:paraId="56E93A6D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B6735A"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proofErr w:type="gramStart"/>
    <w:r w:rsidR="00EB02E2">
      <w:rPr>
        <w:rFonts w:ascii="Arial Narrow" w:hAnsi="Arial Narrow"/>
        <w:sz w:val="18"/>
        <w:szCs w:val="18"/>
        <w:lang w:val="en-GB"/>
      </w:rPr>
      <w:t>202</w:t>
    </w:r>
    <w:r w:rsidR="000753BD">
      <w:rPr>
        <w:rFonts w:ascii="Arial Narrow" w:hAnsi="Arial Narrow"/>
        <w:sz w:val="18"/>
        <w:szCs w:val="18"/>
        <w:lang w:val="en-GB"/>
      </w:rPr>
      <w:t>3</w:t>
    </w:r>
    <w:proofErr w:type="gramEnd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2943C1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2AD6AD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42421">
    <w:abstractNumId w:val="1"/>
  </w:num>
  <w:num w:numId="2" w16cid:durableId="35931944">
    <w:abstractNumId w:val="0"/>
  </w:num>
  <w:num w:numId="3" w16cid:durableId="102499620">
    <w:abstractNumId w:val="18"/>
  </w:num>
  <w:num w:numId="4" w16cid:durableId="1336228050">
    <w:abstractNumId w:val="27"/>
  </w:num>
  <w:num w:numId="5" w16cid:durableId="1155727624">
    <w:abstractNumId w:val="20"/>
  </w:num>
  <w:num w:numId="6" w16cid:durableId="1190220082">
    <w:abstractNumId w:val="26"/>
  </w:num>
  <w:num w:numId="7" w16cid:durableId="1385760374">
    <w:abstractNumId w:val="41"/>
  </w:num>
  <w:num w:numId="8" w16cid:durableId="1803035919">
    <w:abstractNumId w:val="42"/>
  </w:num>
  <w:num w:numId="9" w16cid:durableId="1838492025">
    <w:abstractNumId w:val="24"/>
  </w:num>
  <w:num w:numId="10" w16cid:durableId="1184632186">
    <w:abstractNumId w:val="40"/>
  </w:num>
  <w:num w:numId="11" w16cid:durableId="512033551">
    <w:abstractNumId w:val="38"/>
  </w:num>
  <w:num w:numId="12" w16cid:durableId="1107310445">
    <w:abstractNumId w:val="30"/>
  </w:num>
  <w:num w:numId="13" w16cid:durableId="1075857010">
    <w:abstractNumId w:val="36"/>
  </w:num>
  <w:num w:numId="14" w16cid:durableId="1626959021">
    <w:abstractNumId w:val="19"/>
  </w:num>
  <w:num w:numId="15" w16cid:durableId="1770462227">
    <w:abstractNumId w:val="25"/>
  </w:num>
  <w:num w:numId="16" w16cid:durableId="1452937675">
    <w:abstractNumId w:val="15"/>
  </w:num>
  <w:num w:numId="17" w16cid:durableId="49038846">
    <w:abstractNumId w:val="21"/>
  </w:num>
  <w:num w:numId="18" w16cid:durableId="1863713162">
    <w:abstractNumId w:val="43"/>
  </w:num>
  <w:num w:numId="19" w16cid:durableId="108357081">
    <w:abstractNumId w:val="32"/>
  </w:num>
  <w:num w:numId="20" w16cid:durableId="971985902">
    <w:abstractNumId w:val="17"/>
  </w:num>
  <w:num w:numId="21" w16cid:durableId="1921254277">
    <w:abstractNumId w:val="28"/>
  </w:num>
  <w:num w:numId="22" w16cid:durableId="261644697">
    <w:abstractNumId w:val="29"/>
  </w:num>
  <w:num w:numId="23" w16cid:durableId="1818835992">
    <w:abstractNumId w:val="31"/>
  </w:num>
  <w:num w:numId="24" w16cid:durableId="399866122">
    <w:abstractNumId w:val="4"/>
  </w:num>
  <w:num w:numId="25" w16cid:durableId="1674184741">
    <w:abstractNumId w:val="7"/>
  </w:num>
  <w:num w:numId="26" w16cid:durableId="244800106">
    <w:abstractNumId w:val="34"/>
  </w:num>
  <w:num w:numId="27" w16cid:durableId="1712881287">
    <w:abstractNumId w:val="16"/>
  </w:num>
  <w:num w:numId="28" w16cid:durableId="1585189800">
    <w:abstractNumId w:val="10"/>
  </w:num>
  <w:num w:numId="29" w16cid:durableId="1636252036">
    <w:abstractNumId w:val="37"/>
  </w:num>
  <w:num w:numId="30" w16cid:durableId="1809282731">
    <w:abstractNumId w:val="33"/>
  </w:num>
  <w:num w:numId="31" w16cid:durableId="731198566">
    <w:abstractNumId w:val="23"/>
  </w:num>
  <w:num w:numId="32" w16cid:durableId="1226718917">
    <w:abstractNumId w:val="12"/>
  </w:num>
  <w:num w:numId="33" w16cid:durableId="1880239424">
    <w:abstractNumId w:val="35"/>
  </w:num>
  <w:num w:numId="34" w16cid:durableId="1018847646">
    <w:abstractNumId w:val="13"/>
  </w:num>
  <w:num w:numId="35" w16cid:durableId="1612855170">
    <w:abstractNumId w:val="14"/>
  </w:num>
  <w:num w:numId="36" w16cid:durableId="897323613">
    <w:abstractNumId w:val="11"/>
  </w:num>
  <w:num w:numId="37" w16cid:durableId="583343307">
    <w:abstractNumId w:val="9"/>
  </w:num>
  <w:num w:numId="38" w16cid:durableId="1330208422">
    <w:abstractNumId w:val="35"/>
  </w:num>
  <w:num w:numId="39" w16cid:durableId="336276755">
    <w:abstractNumId w:val="44"/>
  </w:num>
  <w:num w:numId="40" w16cid:durableId="12590179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1301830">
    <w:abstractNumId w:val="3"/>
  </w:num>
  <w:num w:numId="42" w16cid:durableId="5987596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6703470">
    <w:abstractNumId w:val="18"/>
  </w:num>
  <w:num w:numId="44" w16cid:durableId="129147157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53BD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78D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292"/>
    <w:rsid w:val="001C6092"/>
    <w:rsid w:val="001D3295"/>
    <w:rsid w:val="001D5524"/>
    <w:rsid w:val="001D56D5"/>
    <w:rsid w:val="001D5AAB"/>
    <w:rsid w:val="001E0A7F"/>
    <w:rsid w:val="001E0F6A"/>
    <w:rsid w:val="001E13D3"/>
    <w:rsid w:val="001E5385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43C1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993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02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36D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B69A5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58A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B02"/>
    <w:rsid w:val="00944441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376"/>
    <w:rsid w:val="00961613"/>
    <w:rsid w:val="00961702"/>
    <w:rsid w:val="00961B4C"/>
    <w:rsid w:val="00961B90"/>
    <w:rsid w:val="00963922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B5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2EEB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0EA0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4B8A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02E2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8D4A592B-5D8F-4BC2-A7A3-4A39974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D67842D1377440AF7AAC7B73A67131" ma:contentTypeVersion="16" ma:contentTypeDescription="Új dokumentum létrehozása." ma:contentTypeScope="" ma:versionID="0f3f2336b9fbec7dfb17dccd03ef18b0">
  <xsd:schema xmlns:xsd="http://www.w3.org/2001/XMLSchema" xmlns:xs="http://www.w3.org/2001/XMLSchema" xmlns:p="http://schemas.microsoft.com/office/2006/metadata/properties" xmlns:ns2="674f6a2b-02a2-4fcb-af53-03925667f2b3" xmlns:ns3="4a43c089-d840-4a6a-b6b1-131e21dd7b06" xmlns:ns4="38679f5b-e7fa-4e14-9d50-6f29e2420584" targetNamespace="http://schemas.microsoft.com/office/2006/metadata/properties" ma:root="true" ma:fieldsID="404fb66a25f2ef6c9159a00e52b9bb54" ns2:_="" ns3:_="" ns4:_="">
    <xsd:import namespace="674f6a2b-02a2-4fcb-af53-03925667f2b3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6a2b-02a2-4fcb-af53-03925667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f6a2b-02a2-4fcb-af53-03925667f2b3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81416-19E3-4084-928F-FE2C1C87019A}"/>
</file>

<file path=customXml/itemProps3.xml><?xml version="1.0" encoding="utf-8"?>
<ds:datastoreItem xmlns:ds="http://schemas.openxmlformats.org/officeDocument/2006/customXml" ds:itemID="{EB8222BD-D95D-4B86-ADCB-39DC63F28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401</Words>
  <Characters>2772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3167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Bodor Katalin</cp:lastModifiedBy>
  <cp:revision>9</cp:revision>
  <cp:lastPrinted>2013-11-06T08:46:00Z</cp:lastPrinted>
  <dcterms:created xsi:type="dcterms:W3CDTF">2022-03-17T07:57:00Z</dcterms:created>
  <dcterms:modified xsi:type="dcterms:W3CDTF">2023-04-13T07:58:00Z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0x010100E4D67842D1377440AF7AAC7B73A67131</vt:lpwstr>
  </property>
  <property fmtid="{D5CDD505-2E9C-101B-9397-08002B2CF9AE}" pid="15" name="GrammarlyDocumentId">
    <vt:lpwstr>86493e624cc155d3fb1daedc6016c4bdf2a66f4fbbffc2526f1279c1bb5ca6cf</vt:lpwstr>
  </property>
</Properties>
</file>