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6E82" w14:textId="77777777" w:rsidR="00A2406F" w:rsidRPr="007479D6" w:rsidRDefault="00A2406F" w:rsidP="007479D6">
      <w:pPr>
        <w:ind w:left="360"/>
        <w:jc w:val="center"/>
        <w:rPr>
          <w:b/>
          <w:i/>
          <w:sz w:val="28"/>
          <w:szCs w:val="28"/>
        </w:rPr>
      </w:pPr>
    </w:p>
    <w:p w14:paraId="503D3928" w14:textId="77777777" w:rsidR="003761F5" w:rsidRPr="003761F5" w:rsidRDefault="003761F5" w:rsidP="003761F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  <w:r w:rsidRPr="003761F5">
        <w:rPr>
          <w:b/>
        </w:rPr>
        <w:t xml:space="preserve">VENDÉGHALLGATÓI JOGVISZONY LÉTESÍTÉSE MÁS FELSŐOKTATÁSI INTÉZMÉNNYEL RÉSZTANULMÁNYOK FOLYTATÁSA CÉLJÁBÓL </w:t>
      </w:r>
    </w:p>
    <w:p w14:paraId="57C69BC1" w14:textId="77777777" w:rsidR="007479D6" w:rsidRPr="0014755A" w:rsidRDefault="003761F5" w:rsidP="003761F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  <w:r w:rsidRPr="003761F5">
        <w:rPr>
          <w:b/>
        </w:rPr>
        <w:t>(TVSZ 19. § (1)-(3) bek</w:t>
      </w:r>
      <w:r w:rsidR="00A2406F">
        <w:rPr>
          <w:b/>
        </w:rPr>
        <w:t>ezdések</w:t>
      </w:r>
      <w:r w:rsidR="004F2099">
        <w:rPr>
          <w:b/>
        </w:rPr>
        <w:t>)</w:t>
      </w:r>
    </w:p>
    <w:p w14:paraId="79522E5A" w14:textId="77777777" w:rsidR="007479D6" w:rsidRPr="007479D6" w:rsidRDefault="007479D6" w:rsidP="007479D6">
      <w:pPr>
        <w:jc w:val="center"/>
        <w:rPr>
          <w:b/>
        </w:rPr>
      </w:pPr>
    </w:p>
    <w:p w14:paraId="60C91A78" w14:textId="2D73C6F5" w:rsidR="007479D6" w:rsidRPr="00A2406F" w:rsidRDefault="00A2406F" w:rsidP="007479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A2406F">
        <w:rPr>
          <w:b/>
        </w:rPr>
        <w:t xml:space="preserve">A hozzájárulási kérelemhez csatolni kell a felvenni kívánt </w:t>
      </w:r>
      <w:r w:rsidRPr="00221171">
        <w:rPr>
          <w:b/>
        </w:rPr>
        <w:t>tantárgyak</w:t>
      </w:r>
      <w:r w:rsidR="003438E5" w:rsidRPr="00221171">
        <w:rPr>
          <w:b/>
        </w:rPr>
        <w:t xml:space="preserve"> </w:t>
      </w:r>
      <w:r w:rsidR="00777305" w:rsidRPr="00221171">
        <w:rPr>
          <w:b/>
        </w:rPr>
        <w:t>hiteles</w:t>
      </w:r>
      <w:r w:rsidR="003438E5" w:rsidRPr="00221171">
        <w:rPr>
          <w:b/>
        </w:rPr>
        <w:t xml:space="preserve"> és az adott félévre vonatkozó</w:t>
      </w:r>
      <w:r w:rsidRPr="00221171">
        <w:rPr>
          <w:b/>
        </w:rPr>
        <w:t xml:space="preserve"> leírását</w:t>
      </w:r>
      <w:r w:rsidR="00221171" w:rsidRPr="00221171">
        <w:rPr>
          <w:b/>
        </w:rPr>
        <w:t xml:space="preserve">. </w:t>
      </w:r>
      <w:r w:rsidRPr="00221171">
        <w:rPr>
          <w:b/>
        </w:rPr>
        <w:t xml:space="preserve">A kérelmet a vendéghallgatói jogviszony létesítését megelőzően </w:t>
      </w:r>
      <w:r w:rsidRPr="00A2406F">
        <w:rPr>
          <w:b/>
        </w:rPr>
        <w:t xml:space="preserve">legalább </w:t>
      </w:r>
      <w:r>
        <w:rPr>
          <w:b/>
        </w:rPr>
        <w:br/>
      </w:r>
      <w:r w:rsidRPr="00A2406F">
        <w:rPr>
          <w:b/>
        </w:rPr>
        <w:t>15 munkanappal be kell nyújtani.</w:t>
      </w:r>
    </w:p>
    <w:p w14:paraId="1E095D77" w14:textId="77777777" w:rsidR="007479D6" w:rsidRPr="007479D6" w:rsidRDefault="007479D6" w:rsidP="007479D6">
      <w:pPr>
        <w:jc w:val="center"/>
        <w:rPr>
          <w:b/>
        </w:rPr>
      </w:pPr>
    </w:p>
    <w:p w14:paraId="685358F9" w14:textId="77777777" w:rsidR="007479D6" w:rsidRPr="007479D6" w:rsidRDefault="007479D6" w:rsidP="007479D6">
      <w:pPr>
        <w:jc w:val="both"/>
        <w:rPr>
          <w:b/>
        </w:rPr>
      </w:pPr>
      <w:r w:rsidRPr="007479D6">
        <w:t>A hallgató tölti ki</w:t>
      </w:r>
    </w:p>
    <w:p w14:paraId="608931E1" w14:textId="77777777" w:rsidR="007479D6" w:rsidRPr="007479D6" w:rsidRDefault="007479D6" w:rsidP="007479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</w:rPr>
      </w:pPr>
    </w:p>
    <w:p w14:paraId="0A4B7463" w14:textId="77777777" w:rsidR="007479D6" w:rsidRDefault="007479D6" w:rsidP="00A240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387"/>
          <w:tab w:val="right" w:leader="dot" w:pos="9356"/>
        </w:tabs>
        <w:spacing w:line="360" w:lineRule="auto"/>
        <w:jc w:val="both"/>
      </w:pPr>
      <w:r w:rsidRPr="007479D6">
        <w:t>Név</w:t>
      </w:r>
      <w:r w:rsidR="0014755A">
        <w:t xml:space="preserve"> (születési név)</w:t>
      </w:r>
      <w:r w:rsidRPr="007479D6">
        <w:t xml:space="preserve">: </w:t>
      </w:r>
      <w:r>
        <w:tab/>
      </w:r>
      <w:r w:rsidR="00A2406F">
        <w:t xml:space="preserve"> </w:t>
      </w:r>
      <w:r w:rsidR="00233117">
        <w:rPr>
          <w:rFonts w:ascii="Arial" w:hAnsi="Arial"/>
        </w:rPr>
        <w:t>EHAKÓD / NEPTUNKÓD</w:t>
      </w:r>
      <w:r w:rsidR="00A2406F">
        <w:t>:</w:t>
      </w:r>
      <w:r w:rsidR="00A2406F">
        <w:tab/>
      </w:r>
    </w:p>
    <w:p w14:paraId="0C86A2B8" w14:textId="75D5F18D" w:rsidR="005B1D07" w:rsidRDefault="005B1D07" w:rsidP="00A240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387"/>
          <w:tab w:val="right" w:leader="dot" w:pos="9356"/>
        </w:tabs>
        <w:spacing w:line="360" w:lineRule="auto"/>
        <w:jc w:val="both"/>
      </w:pPr>
      <w:r w:rsidRPr="00221171">
        <w:t>Postacím</w:t>
      </w:r>
      <w:r>
        <w:t>: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BBC9FCF" w14:textId="77777777" w:rsidR="007479D6" w:rsidRDefault="00A2406F" w:rsidP="00A240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387"/>
          <w:tab w:val="right" w:leader="dot" w:pos="9356"/>
        </w:tabs>
        <w:spacing w:line="360" w:lineRule="auto"/>
        <w:jc w:val="both"/>
      </w:pPr>
      <w:r>
        <w:t>Szak</w:t>
      </w:r>
      <w:r w:rsidRPr="007479D6">
        <w:t xml:space="preserve">: </w:t>
      </w:r>
      <w:r>
        <w:tab/>
        <w:t xml:space="preserve"> Munkarend</w:t>
      </w:r>
      <w:r w:rsidR="007479D6" w:rsidRPr="007479D6">
        <w:t xml:space="preserve">: </w:t>
      </w:r>
      <w:r>
        <w:tab/>
      </w:r>
    </w:p>
    <w:p w14:paraId="5E4B7142" w14:textId="77777777" w:rsidR="00A2406F" w:rsidRDefault="00A2406F" w:rsidP="00A240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>
        <w:t>Befogadó intézmény neve:</w:t>
      </w:r>
      <w: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3438E5" w14:paraId="040E89B6" w14:textId="77777777" w:rsidTr="001E64EE">
        <w:tc>
          <w:tcPr>
            <w:tcW w:w="4814" w:type="dxa"/>
            <w:gridSpan w:val="2"/>
          </w:tcPr>
          <w:p w14:paraId="13BE3A83" w14:textId="6D232AFE" w:rsidR="003438E5" w:rsidRPr="003438E5" w:rsidRDefault="003438E5" w:rsidP="00C86FF6">
            <w:pPr>
              <w:tabs>
                <w:tab w:val="left" w:leader="dot" w:pos="9356"/>
              </w:tabs>
              <w:jc w:val="center"/>
              <w:rPr>
                <w:b/>
                <w:bCs/>
              </w:rPr>
            </w:pPr>
            <w:r w:rsidRPr="003438E5">
              <w:rPr>
                <w:b/>
                <w:bCs/>
              </w:rPr>
              <w:t>A vendéghallgatói jogviszony keretében teljesíteni kívánt tárgy(</w:t>
            </w:r>
            <w:proofErr w:type="spellStart"/>
            <w:r w:rsidRPr="003438E5">
              <w:rPr>
                <w:b/>
                <w:bCs/>
              </w:rPr>
              <w:t>ak</w:t>
            </w:r>
            <w:proofErr w:type="spellEnd"/>
            <w:r w:rsidRPr="003438E5">
              <w:rPr>
                <w:b/>
                <w:bCs/>
              </w:rPr>
              <w:t>)</w:t>
            </w:r>
            <w:r w:rsidR="00846C7A">
              <w:rPr>
                <w:b/>
                <w:bCs/>
              </w:rPr>
              <w:t xml:space="preserve"> a befogadó intézményben</w:t>
            </w:r>
            <w:r w:rsidRPr="003438E5">
              <w:rPr>
                <w:b/>
                <w:bCs/>
              </w:rPr>
              <w:t>:</w:t>
            </w:r>
          </w:p>
        </w:tc>
        <w:tc>
          <w:tcPr>
            <w:tcW w:w="4815" w:type="dxa"/>
            <w:gridSpan w:val="2"/>
          </w:tcPr>
          <w:p w14:paraId="79DBE5DF" w14:textId="3474DBC3" w:rsidR="003438E5" w:rsidRPr="003438E5" w:rsidRDefault="003438E5" w:rsidP="00C86FF6">
            <w:pPr>
              <w:tabs>
                <w:tab w:val="left" w:leader="dot" w:pos="9356"/>
              </w:tabs>
              <w:jc w:val="center"/>
              <w:rPr>
                <w:b/>
                <w:bCs/>
              </w:rPr>
            </w:pPr>
            <w:r w:rsidRPr="003438E5">
              <w:rPr>
                <w:b/>
                <w:bCs/>
              </w:rPr>
              <w:t>A vendéghallgatói jogviszony keretében teljesíteni kívánt tárgy(</w:t>
            </w:r>
            <w:proofErr w:type="spellStart"/>
            <w:r w:rsidRPr="003438E5">
              <w:rPr>
                <w:b/>
                <w:bCs/>
              </w:rPr>
              <w:t>ak</w:t>
            </w:r>
            <w:proofErr w:type="spellEnd"/>
            <w:r w:rsidRPr="003438E5">
              <w:rPr>
                <w:b/>
                <w:bCs/>
              </w:rPr>
              <w:t>) megfelelője a hallgató</w:t>
            </w:r>
            <w:r w:rsidR="00B7000C">
              <w:rPr>
                <w:b/>
                <w:bCs/>
              </w:rPr>
              <w:t xml:space="preserve"> saját</w:t>
            </w:r>
            <w:r w:rsidRPr="003438E5">
              <w:rPr>
                <w:b/>
                <w:bCs/>
              </w:rPr>
              <w:t xml:space="preserve"> képzésének mintatantervében:</w:t>
            </w:r>
          </w:p>
        </w:tc>
      </w:tr>
      <w:tr w:rsidR="003438E5" w14:paraId="23526A09" w14:textId="77777777" w:rsidTr="009621A7">
        <w:tc>
          <w:tcPr>
            <w:tcW w:w="2407" w:type="dxa"/>
          </w:tcPr>
          <w:p w14:paraId="3CC5BB99" w14:textId="3745C8B2" w:rsidR="003438E5" w:rsidRDefault="003438E5" w:rsidP="003438E5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Tantárgy neve</w:t>
            </w:r>
          </w:p>
        </w:tc>
        <w:tc>
          <w:tcPr>
            <w:tcW w:w="2407" w:type="dxa"/>
          </w:tcPr>
          <w:p w14:paraId="08BAA411" w14:textId="54BF5508" w:rsidR="003438E5" w:rsidRDefault="003438E5" w:rsidP="003438E5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Tantárgy kódja</w:t>
            </w:r>
          </w:p>
        </w:tc>
        <w:tc>
          <w:tcPr>
            <w:tcW w:w="2407" w:type="dxa"/>
          </w:tcPr>
          <w:p w14:paraId="7B34DE96" w14:textId="001D7879" w:rsidR="003438E5" w:rsidRDefault="003438E5" w:rsidP="003438E5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Tantárgy neve</w:t>
            </w:r>
          </w:p>
        </w:tc>
        <w:tc>
          <w:tcPr>
            <w:tcW w:w="2408" w:type="dxa"/>
          </w:tcPr>
          <w:p w14:paraId="364C2C76" w14:textId="05A36139" w:rsidR="003438E5" w:rsidRDefault="003438E5" w:rsidP="003438E5">
            <w:pPr>
              <w:tabs>
                <w:tab w:val="left" w:leader="dot" w:pos="9356"/>
              </w:tabs>
              <w:spacing w:line="360" w:lineRule="auto"/>
              <w:jc w:val="center"/>
            </w:pPr>
            <w:r>
              <w:t>Tantárgy kódja</w:t>
            </w:r>
          </w:p>
        </w:tc>
      </w:tr>
      <w:tr w:rsidR="003438E5" w14:paraId="2406B1E1" w14:textId="77777777" w:rsidTr="009621A7">
        <w:tc>
          <w:tcPr>
            <w:tcW w:w="2407" w:type="dxa"/>
          </w:tcPr>
          <w:p w14:paraId="2BBA9378" w14:textId="77777777" w:rsidR="003438E5" w:rsidRDefault="003438E5" w:rsidP="003438E5">
            <w:pPr>
              <w:tabs>
                <w:tab w:val="left" w:leader="dot" w:pos="9356"/>
              </w:tabs>
              <w:spacing w:line="360" w:lineRule="auto"/>
              <w:jc w:val="both"/>
            </w:pPr>
          </w:p>
        </w:tc>
        <w:tc>
          <w:tcPr>
            <w:tcW w:w="2407" w:type="dxa"/>
          </w:tcPr>
          <w:p w14:paraId="2FB81EEA" w14:textId="77777777" w:rsidR="003438E5" w:rsidRDefault="003438E5" w:rsidP="003438E5">
            <w:pPr>
              <w:tabs>
                <w:tab w:val="left" w:leader="dot" w:pos="9356"/>
              </w:tabs>
              <w:spacing w:line="360" w:lineRule="auto"/>
              <w:jc w:val="both"/>
            </w:pPr>
          </w:p>
        </w:tc>
        <w:tc>
          <w:tcPr>
            <w:tcW w:w="2407" w:type="dxa"/>
          </w:tcPr>
          <w:p w14:paraId="4586B2F3" w14:textId="77777777" w:rsidR="003438E5" w:rsidRDefault="003438E5" w:rsidP="003438E5">
            <w:pPr>
              <w:tabs>
                <w:tab w:val="left" w:leader="dot" w:pos="9356"/>
              </w:tabs>
              <w:spacing w:line="360" w:lineRule="auto"/>
              <w:jc w:val="both"/>
            </w:pPr>
          </w:p>
        </w:tc>
        <w:tc>
          <w:tcPr>
            <w:tcW w:w="2408" w:type="dxa"/>
          </w:tcPr>
          <w:p w14:paraId="5B8BFA1B" w14:textId="77777777" w:rsidR="003438E5" w:rsidRDefault="003438E5" w:rsidP="003438E5">
            <w:pPr>
              <w:tabs>
                <w:tab w:val="left" w:leader="dot" w:pos="9356"/>
              </w:tabs>
              <w:spacing w:line="360" w:lineRule="auto"/>
              <w:jc w:val="both"/>
            </w:pPr>
          </w:p>
        </w:tc>
      </w:tr>
      <w:tr w:rsidR="003438E5" w14:paraId="1B997715" w14:textId="77777777" w:rsidTr="009621A7">
        <w:tc>
          <w:tcPr>
            <w:tcW w:w="2407" w:type="dxa"/>
          </w:tcPr>
          <w:p w14:paraId="0D20E909" w14:textId="77777777" w:rsidR="003438E5" w:rsidRDefault="003438E5" w:rsidP="003438E5">
            <w:pPr>
              <w:tabs>
                <w:tab w:val="left" w:leader="dot" w:pos="9356"/>
              </w:tabs>
              <w:spacing w:line="360" w:lineRule="auto"/>
              <w:jc w:val="both"/>
            </w:pPr>
          </w:p>
        </w:tc>
        <w:tc>
          <w:tcPr>
            <w:tcW w:w="2407" w:type="dxa"/>
          </w:tcPr>
          <w:p w14:paraId="4298C766" w14:textId="77777777" w:rsidR="003438E5" w:rsidRDefault="003438E5" w:rsidP="003438E5">
            <w:pPr>
              <w:tabs>
                <w:tab w:val="left" w:leader="dot" w:pos="9356"/>
              </w:tabs>
              <w:spacing w:line="360" w:lineRule="auto"/>
              <w:jc w:val="both"/>
            </w:pPr>
          </w:p>
        </w:tc>
        <w:tc>
          <w:tcPr>
            <w:tcW w:w="2407" w:type="dxa"/>
          </w:tcPr>
          <w:p w14:paraId="7A2678AE" w14:textId="77777777" w:rsidR="003438E5" w:rsidRDefault="003438E5" w:rsidP="003438E5">
            <w:pPr>
              <w:tabs>
                <w:tab w:val="left" w:leader="dot" w:pos="9356"/>
              </w:tabs>
              <w:spacing w:line="360" w:lineRule="auto"/>
              <w:jc w:val="both"/>
            </w:pPr>
          </w:p>
        </w:tc>
        <w:tc>
          <w:tcPr>
            <w:tcW w:w="2408" w:type="dxa"/>
          </w:tcPr>
          <w:p w14:paraId="30F0A93E" w14:textId="77777777" w:rsidR="003438E5" w:rsidRDefault="003438E5" w:rsidP="003438E5">
            <w:pPr>
              <w:tabs>
                <w:tab w:val="left" w:leader="dot" w:pos="9356"/>
              </w:tabs>
              <w:spacing w:line="360" w:lineRule="auto"/>
              <w:jc w:val="both"/>
            </w:pPr>
          </w:p>
        </w:tc>
      </w:tr>
      <w:tr w:rsidR="003438E5" w14:paraId="45E5BB16" w14:textId="77777777" w:rsidTr="009621A7">
        <w:tc>
          <w:tcPr>
            <w:tcW w:w="2407" w:type="dxa"/>
          </w:tcPr>
          <w:p w14:paraId="241EA6EF" w14:textId="77777777" w:rsidR="003438E5" w:rsidRDefault="003438E5" w:rsidP="003438E5">
            <w:pPr>
              <w:tabs>
                <w:tab w:val="left" w:leader="dot" w:pos="9356"/>
              </w:tabs>
              <w:spacing w:line="360" w:lineRule="auto"/>
              <w:jc w:val="both"/>
            </w:pPr>
          </w:p>
        </w:tc>
        <w:tc>
          <w:tcPr>
            <w:tcW w:w="2407" w:type="dxa"/>
          </w:tcPr>
          <w:p w14:paraId="46F6DCA4" w14:textId="77777777" w:rsidR="003438E5" w:rsidRDefault="003438E5" w:rsidP="003438E5">
            <w:pPr>
              <w:tabs>
                <w:tab w:val="left" w:leader="dot" w:pos="9356"/>
              </w:tabs>
              <w:spacing w:line="360" w:lineRule="auto"/>
              <w:jc w:val="both"/>
            </w:pPr>
          </w:p>
        </w:tc>
        <w:tc>
          <w:tcPr>
            <w:tcW w:w="2407" w:type="dxa"/>
          </w:tcPr>
          <w:p w14:paraId="077B53CD" w14:textId="77777777" w:rsidR="003438E5" w:rsidRDefault="003438E5" w:rsidP="003438E5">
            <w:pPr>
              <w:tabs>
                <w:tab w:val="left" w:leader="dot" w:pos="9356"/>
              </w:tabs>
              <w:spacing w:line="360" w:lineRule="auto"/>
              <w:jc w:val="both"/>
            </w:pPr>
          </w:p>
        </w:tc>
        <w:tc>
          <w:tcPr>
            <w:tcW w:w="2408" w:type="dxa"/>
          </w:tcPr>
          <w:p w14:paraId="214A993F" w14:textId="77777777" w:rsidR="003438E5" w:rsidRDefault="003438E5" w:rsidP="003438E5">
            <w:pPr>
              <w:tabs>
                <w:tab w:val="left" w:leader="dot" w:pos="9356"/>
              </w:tabs>
              <w:spacing w:line="360" w:lineRule="auto"/>
              <w:jc w:val="both"/>
            </w:pPr>
          </w:p>
        </w:tc>
      </w:tr>
    </w:tbl>
    <w:p w14:paraId="676D41CB" w14:textId="77777777" w:rsidR="007479D6" w:rsidRDefault="00821B2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9356"/>
        </w:tabs>
        <w:spacing w:line="360" w:lineRule="auto"/>
        <w:jc w:val="both"/>
      </w:pPr>
      <w:r w:rsidRPr="00821B26">
        <w:t>Egyéb közölnivalóm:</w:t>
      </w:r>
    </w:p>
    <w:p w14:paraId="6581F1A5" w14:textId="77777777" w:rsidR="00821B26" w:rsidRDefault="00821B2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9356"/>
        </w:tabs>
        <w:spacing w:line="360" w:lineRule="auto"/>
        <w:jc w:val="both"/>
      </w:pPr>
      <w:r>
        <w:tab/>
      </w:r>
    </w:p>
    <w:p w14:paraId="7E4B56AB" w14:textId="77777777" w:rsidR="007479D6" w:rsidRPr="007479D6" w:rsidRDefault="007479D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leader="dot" w:pos="2835"/>
          <w:tab w:val="left" w:pos="4536"/>
          <w:tab w:val="right" w:leader="underscore" w:pos="7938"/>
        </w:tabs>
        <w:spacing w:line="360" w:lineRule="auto"/>
        <w:jc w:val="both"/>
      </w:pPr>
      <w:r w:rsidRPr="007479D6">
        <w:t xml:space="preserve">Pécs, </w:t>
      </w:r>
      <w:r w:rsidR="008A1815">
        <w:tab/>
      </w:r>
      <w:r w:rsidR="008A1815">
        <w:tab/>
      </w:r>
      <w:r w:rsidR="008A1815">
        <w:tab/>
      </w:r>
    </w:p>
    <w:p w14:paraId="2B48D14A" w14:textId="77777777" w:rsidR="007479D6" w:rsidRPr="007479D6" w:rsidRDefault="008A1815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6237"/>
        </w:tabs>
        <w:spacing w:line="360" w:lineRule="auto"/>
        <w:jc w:val="both"/>
      </w:pPr>
      <w:r>
        <w:tab/>
      </w:r>
      <w:r w:rsidR="007479D6" w:rsidRPr="007479D6">
        <w:t>a kérelmező aláírása</w:t>
      </w:r>
    </w:p>
    <w:p w14:paraId="2391BE67" w14:textId="77777777" w:rsidR="007479D6" w:rsidRPr="007479D6" w:rsidRDefault="007479D6" w:rsidP="007479D6">
      <w:pPr>
        <w:jc w:val="both"/>
        <w:rPr>
          <w:sz w:val="20"/>
        </w:rPr>
      </w:pPr>
    </w:p>
    <w:p w14:paraId="294249F0" w14:textId="77777777" w:rsidR="007479D6" w:rsidRPr="007479D6" w:rsidRDefault="007479D6" w:rsidP="007479D6">
      <w:pPr>
        <w:jc w:val="both"/>
      </w:pPr>
      <w:r w:rsidRPr="007479D6">
        <w:t xml:space="preserve">A </w:t>
      </w:r>
      <w:r w:rsidR="004F2099">
        <w:t>Kreditátviteli Bizottság</w:t>
      </w:r>
      <w:r w:rsidRPr="007479D6">
        <w:t xml:space="preserve"> döntése</w:t>
      </w:r>
    </w:p>
    <w:p w14:paraId="6F1B51D4" w14:textId="77777777" w:rsidR="008A1815" w:rsidRPr="008A1815" w:rsidRDefault="008A1815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12"/>
          <w:szCs w:val="12"/>
        </w:rPr>
      </w:pPr>
    </w:p>
    <w:p w14:paraId="061F2376" w14:textId="77777777" w:rsidR="00156C17" w:rsidRDefault="00821B26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 w:rsidRPr="00821B26">
        <w:t>A TVSZ 1</w:t>
      </w:r>
      <w:r w:rsidR="004F2099">
        <w:t>9</w:t>
      </w:r>
      <w:r w:rsidRPr="00821B26">
        <w:t xml:space="preserve">. §-a alapján </w:t>
      </w:r>
      <w:r w:rsidRPr="00156C17">
        <w:rPr>
          <w:b/>
        </w:rPr>
        <w:t>engedélyezem / nem engedélyezem</w:t>
      </w:r>
      <w:r w:rsidR="004F2099">
        <w:rPr>
          <w:b/>
        </w:rPr>
        <w:t xml:space="preserve"> / részben engedélyezem </w:t>
      </w:r>
      <w:r w:rsidR="004F2099">
        <w:t>a vendéghallgatói jogviszony létesítését</w:t>
      </w:r>
      <w:r w:rsidRPr="00821B26">
        <w:t>.</w:t>
      </w:r>
    </w:p>
    <w:p w14:paraId="73A019A4" w14:textId="77777777" w:rsidR="008A1815" w:rsidRDefault="008A1815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right" w:leader="dot" w:pos="9356"/>
        </w:tabs>
        <w:spacing w:line="360" w:lineRule="auto"/>
        <w:jc w:val="both"/>
      </w:pPr>
      <w:r>
        <w:tab/>
      </w:r>
    </w:p>
    <w:p w14:paraId="6004961F" w14:textId="77777777" w:rsidR="004F2099" w:rsidRDefault="004F2099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right" w:leader="dot" w:pos="9356"/>
        </w:tabs>
        <w:spacing w:line="360" w:lineRule="auto"/>
        <w:jc w:val="both"/>
      </w:pPr>
      <w:r>
        <w:tab/>
      </w:r>
    </w:p>
    <w:p w14:paraId="2B0012AF" w14:textId="77777777" w:rsidR="004F2099" w:rsidRDefault="004F2099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center" w:leader="dot" w:pos="2835"/>
          <w:tab w:val="left" w:pos="4536"/>
          <w:tab w:val="right" w:leader="underscore" w:pos="7938"/>
        </w:tabs>
        <w:spacing w:line="360" w:lineRule="auto"/>
        <w:jc w:val="both"/>
      </w:pPr>
    </w:p>
    <w:p w14:paraId="3CD97ADF" w14:textId="77777777" w:rsidR="008A1815" w:rsidRPr="007479D6" w:rsidRDefault="008A1815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center" w:leader="dot" w:pos="2835"/>
          <w:tab w:val="left" w:pos="4536"/>
          <w:tab w:val="right" w:leader="underscore" w:pos="7938"/>
        </w:tabs>
        <w:spacing w:line="360" w:lineRule="auto"/>
        <w:jc w:val="both"/>
      </w:pPr>
      <w:r w:rsidRPr="007479D6">
        <w:t xml:space="preserve">Pécs, </w:t>
      </w:r>
      <w:r>
        <w:tab/>
      </w:r>
      <w:r>
        <w:tab/>
      </w:r>
      <w:r>
        <w:tab/>
      </w:r>
    </w:p>
    <w:p w14:paraId="7E4B98CC" w14:textId="77777777" w:rsidR="008A1815" w:rsidRDefault="008A1815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center" w:pos="6237"/>
        </w:tabs>
        <w:spacing w:line="360" w:lineRule="auto"/>
        <w:jc w:val="both"/>
      </w:pPr>
      <w:r>
        <w:tab/>
      </w:r>
      <w:r w:rsidR="004F2099">
        <w:t>KÁ</w:t>
      </w:r>
      <w:r>
        <w:t>B elnök</w:t>
      </w:r>
    </w:p>
    <w:sectPr w:rsidR="008A1815" w:rsidSect="002008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10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1681" w14:textId="77777777" w:rsidR="00462CE1" w:rsidRDefault="00462CE1">
      <w:r>
        <w:separator/>
      </w:r>
    </w:p>
  </w:endnote>
  <w:endnote w:type="continuationSeparator" w:id="0">
    <w:p w14:paraId="114DF9E7" w14:textId="77777777" w:rsidR="00462CE1" w:rsidRDefault="0046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6460" w14:textId="77777777" w:rsidR="006B072A" w:rsidRDefault="006B07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643C" w14:textId="77777777" w:rsidR="00A2406F" w:rsidRDefault="00A2406F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6FADD31" wp14:editId="01046956">
              <wp:simplePos x="0" y="0"/>
              <wp:positionH relativeFrom="column">
                <wp:posOffset>3122930</wp:posOffset>
              </wp:positionH>
              <wp:positionV relativeFrom="paragraph">
                <wp:posOffset>-8255</wp:posOffset>
              </wp:positionV>
              <wp:extent cx="338328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CBCF7" w14:textId="77777777" w:rsidR="00233117" w:rsidRDefault="00233117" w:rsidP="00233117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 xml:space="preserve">Cím: H-7622 Pécs, 48-as tér 1. </w:t>
                          </w:r>
                        </w:p>
                        <w:p w14:paraId="75FA1D94" w14:textId="60EA9519" w:rsidR="00233117" w:rsidRDefault="00233117" w:rsidP="00233117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 xml:space="preserve">Telefon: </w:t>
                          </w:r>
                          <w:r>
                            <w:rPr>
                              <w:rFonts w:ascii="Optima" w:hAnsi="Optima"/>
                              <w:sz w:val="18"/>
                            </w:rPr>
                            <w:t>(72)501-599</w:t>
                          </w:r>
                        </w:p>
                        <w:p w14:paraId="174DAC68" w14:textId="77777777" w:rsidR="00A2406F" w:rsidRDefault="00A2406F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ADD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5.9pt;margin-top:-.65pt;width:266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" o:allowincell="f" filled="f" stroked="f">
              <v:textbox>
                <w:txbxContent>
                  <w:p w14:paraId="174CBCF7" w14:textId="77777777" w:rsidR="00233117" w:rsidRDefault="00233117" w:rsidP="00233117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 xml:space="preserve">Cím: H-7622 Pécs, 48-as tér 1. </w:t>
                    </w:r>
                  </w:p>
                  <w:p w14:paraId="75FA1D94" w14:textId="60EA9519" w:rsidR="00233117" w:rsidRDefault="00233117" w:rsidP="00233117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 xml:space="preserve">Telefon: </w:t>
                    </w:r>
                    <w:r>
                      <w:rPr>
                        <w:rFonts w:ascii="Optima" w:hAnsi="Optima"/>
                        <w:sz w:val="18"/>
                      </w:rPr>
                      <w:t>(72)501-599</w:t>
                    </w:r>
                  </w:p>
                  <w:p w14:paraId="174DAC68" w14:textId="77777777" w:rsidR="00A2406F" w:rsidRDefault="00A2406F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2149B520" wp14:editId="23B65EE6">
          <wp:simplePos x="0" y="0"/>
          <wp:positionH relativeFrom="column">
            <wp:posOffset>-717550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6636D78" wp14:editId="4F6B5080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035A2" w14:textId="77777777" w:rsidR="00A2406F" w:rsidRDefault="00A240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36D78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" o:allowincell="f" filled="f" stroked="f">
              <v:textbox>
                <w:txbxContent>
                  <w:p w14:paraId="7B9035A2" w14:textId="77777777" w:rsidR="00A2406F" w:rsidRDefault="00A2406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EDFA" w14:textId="77777777" w:rsidR="006B072A" w:rsidRDefault="006B07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788B" w14:textId="77777777" w:rsidR="00462CE1" w:rsidRDefault="00462CE1">
      <w:r>
        <w:separator/>
      </w:r>
    </w:p>
  </w:footnote>
  <w:footnote w:type="continuationSeparator" w:id="0">
    <w:p w14:paraId="042B4D88" w14:textId="77777777" w:rsidR="00462CE1" w:rsidRDefault="0046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156B" w14:textId="77777777" w:rsidR="006B072A" w:rsidRDefault="006B072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B132" w14:textId="77777777" w:rsidR="00A2406F" w:rsidRDefault="00A2406F">
    <w:pPr>
      <w:pStyle w:val="lfej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6BB6F0" wp14:editId="3055EE6E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3678E" w14:textId="77777777" w:rsidR="00A2406F" w:rsidRDefault="00A2406F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14:paraId="0048634B" w14:textId="77777777" w:rsidR="00A2406F" w:rsidRDefault="00A2406F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Tanulmányi Osztály</w:t>
                          </w:r>
                        </w:p>
                        <w:p w14:paraId="7415EA45" w14:textId="77777777" w:rsidR="00A2406F" w:rsidRDefault="00A2406F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BB6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" o:allowincell="f" filled="f" stroked="f">
              <v:textbox>
                <w:txbxContent>
                  <w:p w14:paraId="0323678E" w14:textId="77777777" w:rsidR="00A2406F" w:rsidRDefault="00A2406F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14:paraId="0048634B" w14:textId="77777777" w:rsidR="00A2406F" w:rsidRDefault="00A2406F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Tanulmányi Osztály</w:t>
                    </w:r>
                  </w:p>
                  <w:p w14:paraId="7415EA45" w14:textId="77777777" w:rsidR="00A2406F" w:rsidRDefault="00A2406F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5680" behindDoc="0" locked="0" layoutInCell="0" allowOverlap="1" wp14:anchorId="6BA8B23F" wp14:editId="41CB153F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3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DCD7" w14:textId="77777777" w:rsidR="006B072A" w:rsidRDefault="006B07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A9B70EA"/>
    <w:multiLevelType w:val="singleLevel"/>
    <w:tmpl w:val="FC724F6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9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5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614240277">
    <w:abstractNumId w:val="8"/>
  </w:num>
  <w:num w:numId="2" w16cid:durableId="28457266">
    <w:abstractNumId w:val="14"/>
  </w:num>
  <w:num w:numId="3" w16cid:durableId="933052883">
    <w:abstractNumId w:val="1"/>
  </w:num>
  <w:num w:numId="4" w16cid:durableId="1447313709">
    <w:abstractNumId w:val="2"/>
  </w:num>
  <w:num w:numId="5" w16cid:durableId="1536429896">
    <w:abstractNumId w:val="7"/>
  </w:num>
  <w:num w:numId="6" w16cid:durableId="834032128">
    <w:abstractNumId w:val="0"/>
  </w:num>
  <w:num w:numId="7" w16cid:durableId="2081706883">
    <w:abstractNumId w:val="9"/>
  </w:num>
  <w:num w:numId="8" w16cid:durableId="1533807322">
    <w:abstractNumId w:val="3"/>
  </w:num>
  <w:num w:numId="9" w16cid:durableId="944656515">
    <w:abstractNumId w:val="13"/>
  </w:num>
  <w:num w:numId="10" w16cid:durableId="1245334852">
    <w:abstractNumId w:val="15"/>
  </w:num>
  <w:num w:numId="11" w16cid:durableId="1670600216">
    <w:abstractNumId w:val="6"/>
  </w:num>
  <w:num w:numId="12" w16cid:durableId="1119182493">
    <w:abstractNumId w:val="10"/>
  </w:num>
  <w:num w:numId="13" w16cid:durableId="1512602235">
    <w:abstractNumId w:val="12"/>
  </w:num>
  <w:num w:numId="14" w16cid:durableId="902251009">
    <w:abstractNumId w:val="11"/>
  </w:num>
  <w:num w:numId="15" w16cid:durableId="2000576758">
    <w:abstractNumId w:val="5"/>
  </w:num>
  <w:num w:numId="16" w16cid:durableId="48194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F3"/>
    <w:rsid w:val="00012C22"/>
    <w:rsid w:val="00013AB7"/>
    <w:rsid w:val="000160DB"/>
    <w:rsid w:val="00020A8F"/>
    <w:rsid w:val="00023D2F"/>
    <w:rsid w:val="0004195E"/>
    <w:rsid w:val="00052D79"/>
    <w:rsid w:val="00056817"/>
    <w:rsid w:val="00056C4D"/>
    <w:rsid w:val="000B0978"/>
    <w:rsid w:val="000B165D"/>
    <w:rsid w:val="000B54D3"/>
    <w:rsid w:val="00125754"/>
    <w:rsid w:val="00132655"/>
    <w:rsid w:val="001423AA"/>
    <w:rsid w:val="0014755A"/>
    <w:rsid w:val="00156C17"/>
    <w:rsid w:val="00165251"/>
    <w:rsid w:val="0016646D"/>
    <w:rsid w:val="001746D4"/>
    <w:rsid w:val="00180948"/>
    <w:rsid w:val="00186A5C"/>
    <w:rsid w:val="0019796A"/>
    <w:rsid w:val="001A1FC4"/>
    <w:rsid w:val="001B0ED0"/>
    <w:rsid w:val="001C5163"/>
    <w:rsid w:val="001E4AFA"/>
    <w:rsid w:val="001F14C7"/>
    <w:rsid w:val="002008FA"/>
    <w:rsid w:val="00206C9A"/>
    <w:rsid w:val="00221171"/>
    <w:rsid w:val="0022576A"/>
    <w:rsid w:val="00233117"/>
    <w:rsid w:val="00235C34"/>
    <w:rsid w:val="00245898"/>
    <w:rsid w:val="00265963"/>
    <w:rsid w:val="0027066A"/>
    <w:rsid w:val="002740C1"/>
    <w:rsid w:val="00286321"/>
    <w:rsid w:val="00287515"/>
    <w:rsid w:val="002A3872"/>
    <w:rsid w:val="002B1D9B"/>
    <w:rsid w:val="002B22B6"/>
    <w:rsid w:val="002B2EAF"/>
    <w:rsid w:val="002C0751"/>
    <w:rsid w:val="002D27B9"/>
    <w:rsid w:val="002E755B"/>
    <w:rsid w:val="002F675B"/>
    <w:rsid w:val="00304126"/>
    <w:rsid w:val="00313A87"/>
    <w:rsid w:val="0032079F"/>
    <w:rsid w:val="00322E55"/>
    <w:rsid w:val="003438E5"/>
    <w:rsid w:val="00360C22"/>
    <w:rsid w:val="003761F5"/>
    <w:rsid w:val="003774DC"/>
    <w:rsid w:val="003A090E"/>
    <w:rsid w:val="004016E5"/>
    <w:rsid w:val="00414E13"/>
    <w:rsid w:val="00423FA8"/>
    <w:rsid w:val="00444944"/>
    <w:rsid w:val="00462575"/>
    <w:rsid w:val="00462CE1"/>
    <w:rsid w:val="00472911"/>
    <w:rsid w:val="00477E7C"/>
    <w:rsid w:val="00480D5C"/>
    <w:rsid w:val="00485866"/>
    <w:rsid w:val="004B4494"/>
    <w:rsid w:val="004D555D"/>
    <w:rsid w:val="004E1627"/>
    <w:rsid w:val="004F2099"/>
    <w:rsid w:val="004F6CAF"/>
    <w:rsid w:val="00500744"/>
    <w:rsid w:val="005066CD"/>
    <w:rsid w:val="00517997"/>
    <w:rsid w:val="00521608"/>
    <w:rsid w:val="005275E8"/>
    <w:rsid w:val="005305DD"/>
    <w:rsid w:val="005539F3"/>
    <w:rsid w:val="005701D1"/>
    <w:rsid w:val="00586C39"/>
    <w:rsid w:val="005B1D07"/>
    <w:rsid w:val="005C51F2"/>
    <w:rsid w:val="005C6C8D"/>
    <w:rsid w:val="005F4AF2"/>
    <w:rsid w:val="0063531C"/>
    <w:rsid w:val="0065351A"/>
    <w:rsid w:val="00682AA9"/>
    <w:rsid w:val="0069435B"/>
    <w:rsid w:val="006A1380"/>
    <w:rsid w:val="006B072A"/>
    <w:rsid w:val="006B1D40"/>
    <w:rsid w:val="006D0E8A"/>
    <w:rsid w:val="006E0BB8"/>
    <w:rsid w:val="00703709"/>
    <w:rsid w:val="00720044"/>
    <w:rsid w:val="00720546"/>
    <w:rsid w:val="00732E2C"/>
    <w:rsid w:val="007479D6"/>
    <w:rsid w:val="00777305"/>
    <w:rsid w:val="007872EB"/>
    <w:rsid w:val="007A09A1"/>
    <w:rsid w:val="007A52B1"/>
    <w:rsid w:val="007B20BB"/>
    <w:rsid w:val="007E4742"/>
    <w:rsid w:val="007E5475"/>
    <w:rsid w:val="007F5041"/>
    <w:rsid w:val="007F5EF1"/>
    <w:rsid w:val="00803177"/>
    <w:rsid w:val="00806F09"/>
    <w:rsid w:val="008077F2"/>
    <w:rsid w:val="00813E97"/>
    <w:rsid w:val="00821B26"/>
    <w:rsid w:val="00824D44"/>
    <w:rsid w:val="0082765D"/>
    <w:rsid w:val="0083551E"/>
    <w:rsid w:val="00846C7A"/>
    <w:rsid w:val="00847390"/>
    <w:rsid w:val="00855ABF"/>
    <w:rsid w:val="00867BEA"/>
    <w:rsid w:val="00883074"/>
    <w:rsid w:val="008909B6"/>
    <w:rsid w:val="00896659"/>
    <w:rsid w:val="008A1815"/>
    <w:rsid w:val="008A482F"/>
    <w:rsid w:val="008C40CA"/>
    <w:rsid w:val="008E7ADE"/>
    <w:rsid w:val="00907635"/>
    <w:rsid w:val="009336F9"/>
    <w:rsid w:val="00942825"/>
    <w:rsid w:val="00957795"/>
    <w:rsid w:val="009621A7"/>
    <w:rsid w:val="00962D52"/>
    <w:rsid w:val="00965EFB"/>
    <w:rsid w:val="009932F6"/>
    <w:rsid w:val="009B5A55"/>
    <w:rsid w:val="009B72C4"/>
    <w:rsid w:val="009D7236"/>
    <w:rsid w:val="00A05EBB"/>
    <w:rsid w:val="00A13601"/>
    <w:rsid w:val="00A2406F"/>
    <w:rsid w:val="00A26B84"/>
    <w:rsid w:val="00A465E6"/>
    <w:rsid w:val="00A935B5"/>
    <w:rsid w:val="00A97D6C"/>
    <w:rsid w:val="00AB2B26"/>
    <w:rsid w:val="00AB7746"/>
    <w:rsid w:val="00B24099"/>
    <w:rsid w:val="00B41CD9"/>
    <w:rsid w:val="00B7000C"/>
    <w:rsid w:val="00B737CB"/>
    <w:rsid w:val="00B828B9"/>
    <w:rsid w:val="00B94F3F"/>
    <w:rsid w:val="00BD2159"/>
    <w:rsid w:val="00C371DD"/>
    <w:rsid w:val="00C40254"/>
    <w:rsid w:val="00C70901"/>
    <w:rsid w:val="00C768E8"/>
    <w:rsid w:val="00C86FF6"/>
    <w:rsid w:val="00CA5F4A"/>
    <w:rsid w:val="00CD2064"/>
    <w:rsid w:val="00CE45F2"/>
    <w:rsid w:val="00D02BB1"/>
    <w:rsid w:val="00D17739"/>
    <w:rsid w:val="00D25AA5"/>
    <w:rsid w:val="00D453A7"/>
    <w:rsid w:val="00D45FEC"/>
    <w:rsid w:val="00D72DF9"/>
    <w:rsid w:val="00D917D1"/>
    <w:rsid w:val="00D93BD8"/>
    <w:rsid w:val="00D94F54"/>
    <w:rsid w:val="00DB1750"/>
    <w:rsid w:val="00DB36C2"/>
    <w:rsid w:val="00DD4060"/>
    <w:rsid w:val="00DD44E9"/>
    <w:rsid w:val="00DD772B"/>
    <w:rsid w:val="00E46A0B"/>
    <w:rsid w:val="00E565F0"/>
    <w:rsid w:val="00E62DB8"/>
    <w:rsid w:val="00E811F0"/>
    <w:rsid w:val="00EA3C30"/>
    <w:rsid w:val="00EB530B"/>
    <w:rsid w:val="00EC2409"/>
    <w:rsid w:val="00EE1561"/>
    <w:rsid w:val="00F06312"/>
    <w:rsid w:val="00F13A63"/>
    <w:rsid w:val="00F211C4"/>
    <w:rsid w:val="00F707E1"/>
    <w:rsid w:val="00F7270D"/>
    <w:rsid w:val="00F7681F"/>
    <w:rsid w:val="00F76ACD"/>
    <w:rsid w:val="00FA7520"/>
    <w:rsid w:val="00FC44F3"/>
    <w:rsid w:val="00FE0510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755B94"/>
  <w15:docId w15:val="{76D680D8-BA41-4332-8B47-77DB958C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0BB8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overflowPunct w:val="0"/>
      <w:autoSpaceDE w:val="0"/>
      <w:autoSpaceDN w:val="0"/>
      <w:adjustRightInd w:val="0"/>
      <w:ind w:left="360" w:right="612"/>
      <w:jc w:val="center"/>
      <w:textAlignment w:val="baseline"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overflowPunct w:val="0"/>
      <w:autoSpaceDE w:val="0"/>
      <w:autoSpaceDN w:val="0"/>
      <w:adjustRightInd w:val="0"/>
      <w:ind w:left="993"/>
      <w:textAlignment w:val="baseline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ind w:right="-964"/>
      <w:jc w:val="both"/>
      <w:textAlignment w:val="baseline"/>
    </w:pPr>
    <w:rPr>
      <w:rFonts w:ascii="Arial" w:hAnsi="Arial"/>
      <w:szCs w:val="20"/>
    </w:rPr>
  </w:style>
  <w:style w:type="paragraph" w:customStyle="1" w:styleId="Szvegtrzs21">
    <w:name w:val="Szövegtörzs 21"/>
    <w:basedOn w:val="Norm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Feladcme-rvid">
    <w:name w:val="Feladó címe - rövid"/>
    <w:basedOn w:val="Norm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Lista">
    <w:name w:val="List"/>
    <w:basedOn w:val="Norml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overflowPunct w:val="0"/>
      <w:autoSpaceDE w:val="0"/>
      <w:autoSpaceDN w:val="0"/>
      <w:adjustRightInd w:val="0"/>
      <w:ind w:left="214" w:firstLine="142"/>
      <w:textAlignment w:val="baseline"/>
    </w:pPr>
    <w:rPr>
      <w:bCs/>
      <w:sz w:val="16"/>
      <w:szCs w:val="20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008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2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F8E1D04060CC44C959FC67D4BA515A3" ma:contentTypeVersion="14" ma:contentTypeDescription="Új dokumentum létrehozása." ma:contentTypeScope="" ma:versionID="c3f75e95d409ef3a70751e6e02cf5c51">
  <xsd:schema xmlns:xsd="http://www.w3.org/2001/XMLSchema" xmlns:xs="http://www.w3.org/2001/XMLSchema" xmlns:p="http://schemas.microsoft.com/office/2006/metadata/properties" xmlns:ns2="c0445785-da19-487b-beca-4017a84e11ca" xmlns:ns3="c3fef74b-9674-496b-9637-f47208f5d247" xmlns:ns4="38679f5b-e7fa-4e14-9d50-6f29e2420584" targetNamespace="http://schemas.microsoft.com/office/2006/metadata/properties" ma:root="true" ma:fieldsID="79b7bddba25812e4bb6927987c295e98" ns2:_="" ns3:_="" ns4:_="">
    <xsd:import namespace="c0445785-da19-487b-beca-4017a84e11ca"/>
    <xsd:import namespace="c3fef74b-9674-496b-9637-f47208f5d247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45785-da19-487b-beca-4017a84e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ef74b-9674-496b-9637-f47208f5d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445785-da19-487b-beca-4017a84e11ca">
      <Terms xmlns="http://schemas.microsoft.com/office/infopath/2007/PartnerControls"/>
    </lcf76f155ced4ddcb4097134ff3c332f>
    <TaxCatchAll xmlns="38679f5b-e7fa-4e14-9d50-6f29e2420584" xsi:nil="true"/>
  </documentManagement>
</p:properties>
</file>

<file path=customXml/itemProps1.xml><?xml version="1.0" encoding="utf-8"?>
<ds:datastoreItem xmlns:ds="http://schemas.openxmlformats.org/officeDocument/2006/customXml" ds:itemID="{A731EB13-E54C-48DB-8D1E-209944E35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45785-da19-487b-beca-4017a84e11ca"/>
    <ds:schemaRef ds:uri="c3fef74b-9674-496b-9637-f47208f5d247"/>
    <ds:schemaRef ds:uri="38679f5b-e7fa-4e14-9d50-6f29e2420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A06A4-010D-4C58-96BB-5D7C3A690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52FC5-64CB-4B89-9652-B48BAAA5A6E6}">
  <ds:schemaRefs>
    <ds:schemaRef ds:uri="http://schemas.microsoft.com/office/2006/metadata/properties"/>
    <ds:schemaRef ds:uri="http://schemas.microsoft.com/office/infopath/2007/PartnerControls"/>
    <ds:schemaRef ds:uri="c0445785-da19-487b-beca-4017a84e11ca"/>
    <ds:schemaRef ds:uri="38679f5b-e7fa-4e14-9d50-6f29e24205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JPTE</dc:creator>
  <cp:keywords/>
  <dc:description/>
  <cp:lastModifiedBy>Mariák-Kemény Emese</cp:lastModifiedBy>
  <cp:revision>23</cp:revision>
  <cp:lastPrinted>2006-02-07T12:18:00Z</cp:lastPrinted>
  <dcterms:created xsi:type="dcterms:W3CDTF">2016-01-13T14:44:00Z</dcterms:created>
  <dcterms:modified xsi:type="dcterms:W3CDTF">2023-01-31T07:38:00Z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0x010100FF8E1D04060CC44C959FC67D4BA515A3</vt:lpwstr>
  </property>
  <property fmtid="{D5CDD505-2E9C-101B-9397-08002B2CF9AE}" pid="3" name="MediaServiceImageTags">
    <vt:lpwstr/>
  </property>
</Properties>
</file>